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E05" w:rsidRDefault="00F45E05">
      <w:pPr>
        <w:rPr>
          <w:rFonts w:ascii="Arial" w:hAnsi="Arial" w:cs="Arial"/>
          <w:noProof/>
          <w:sz w:val="22"/>
          <w:szCs w:val="22"/>
        </w:rPr>
      </w:pPr>
    </w:p>
    <w:p w:rsidR="00CC1E62" w:rsidRDefault="00F45E05">
      <w:pPr>
        <w:jc w:val="center"/>
        <w:rPr>
          <w:rFonts w:ascii="Arial" w:hAnsi="Arial" w:cs="Arial"/>
          <w:b/>
          <w:u w:val="single"/>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p>
    <w:p w:rsidR="00CC1E62" w:rsidRDefault="000D1F8B">
      <w:pPr>
        <w:jc w:val="center"/>
        <w:rPr>
          <w:rFonts w:ascii="Arial" w:hAnsi="Arial" w:cs="Arial"/>
          <w:b/>
          <w:u w:val="single"/>
        </w:rPr>
      </w:pPr>
      <w:bookmarkStart w:id="0" w:name="_GoBack"/>
      <w:r>
        <w:rPr>
          <w:rFonts w:ascii="Arial" w:hAnsi="Arial" w:cs="Arial"/>
          <w:b/>
          <w:u w:val="single"/>
        </w:rPr>
        <w:t xml:space="preserve">SCRTP – </w:t>
      </w:r>
      <w:r w:rsidR="00E63B60">
        <w:rPr>
          <w:rFonts w:ascii="Arial" w:hAnsi="Arial" w:cs="Arial"/>
          <w:b/>
          <w:u w:val="single"/>
        </w:rPr>
        <w:t>APPLICATION FOR ENROLLMENT AS A TRANSMISSION PROVIDER</w:t>
      </w:r>
    </w:p>
    <w:bookmarkEnd w:id="0"/>
    <w:p w:rsidR="00CC1E62" w:rsidRDefault="00CC1E62">
      <w:pPr>
        <w:rPr>
          <w:rFonts w:ascii="Arial" w:hAnsi="Arial" w:cs="Arial"/>
          <w:sz w:val="22"/>
          <w:szCs w:val="22"/>
        </w:rPr>
      </w:pPr>
    </w:p>
    <w:p w:rsidR="00CC1E62" w:rsidRDefault="00CC1E62">
      <w:pPr>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sz w:val="22"/>
          <w:szCs w:val="22"/>
        </w:rPr>
        <w:t xml:space="preserve">I.  </w:t>
      </w:r>
      <w:r>
        <w:rPr>
          <w:rFonts w:ascii="Arial" w:hAnsi="Arial" w:cs="Arial"/>
          <w:sz w:val="22"/>
          <w:szCs w:val="22"/>
          <w:u w:val="single"/>
        </w:rPr>
        <w:t>INTRODUCTION</w:t>
      </w:r>
    </w:p>
    <w:p w:rsidR="00CC1E62" w:rsidRDefault="00CC1E62" w:rsidP="007862C9">
      <w:pPr>
        <w:jc w:val="both"/>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sz w:val="22"/>
          <w:szCs w:val="22"/>
        </w:rPr>
        <w:t xml:space="preserve">All capitalized terms herein shall have the meaning </w:t>
      </w:r>
      <w:r w:rsidR="00F45E05">
        <w:rPr>
          <w:rFonts w:ascii="Arial" w:hAnsi="Arial" w:cs="Arial"/>
          <w:sz w:val="22"/>
          <w:szCs w:val="22"/>
        </w:rPr>
        <w:t xml:space="preserve">described </w:t>
      </w:r>
      <w:r>
        <w:rPr>
          <w:rFonts w:ascii="Arial" w:hAnsi="Arial" w:cs="Arial"/>
          <w:sz w:val="22"/>
          <w:szCs w:val="22"/>
        </w:rPr>
        <w:t xml:space="preserve">in the </w:t>
      </w:r>
      <w:r w:rsidR="00E27070">
        <w:rPr>
          <w:rFonts w:ascii="Arial" w:hAnsi="Arial" w:cs="Arial"/>
          <w:sz w:val="22"/>
          <w:szCs w:val="22"/>
        </w:rPr>
        <w:t>T</w:t>
      </w:r>
      <w:r>
        <w:rPr>
          <w:rFonts w:ascii="Arial" w:hAnsi="Arial" w:cs="Arial"/>
          <w:sz w:val="22"/>
          <w:szCs w:val="22"/>
        </w:rPr>
        <w:t xml:space="preserve">ransmission </w:t>
      </w:r>
      <w:r w:rsidR="00E27070">
        <w:rPr>
          <w:rFonts w:ascii="Arial" w:hAnsi="Arial" w:cs="Arial"/>
          <w:sz w:val="22"/>
          <w:szCs w:val="22"/>
        </w:rPr>
        <w:t>P</w:t>
      </w:r>
      <w:r>
        <w:rPr>
          <w:rFonts w:ascii="Arial" w:hAnsi="Arial" w:cs="Arial"/>
          <w:sz w:val="22"/>
          <w:szCs w:val="22"/>
        </w:rPr>
        <w:t>roviders’ Attachment K</w:t>
      </w:r>
      <w:r w:rsidR="00F45E05">
        <w:rPr>
          <w:rFonts w:ascii="Arial" w:hAnsi="Arial" w:cs="Arial"/>
          <w:sz w:val="22"/>
          <w:szCs w:val="22"/>
        </w:rPr>
        <w:t>s</w:t>
      </w:r>
      <w:r>
        <w:rPr>
          <w:rFonts w:ascii="Arial" w:hAnsi="Arial" w:cs="Arial"/>
          <w:sz w:val="22"/>
          <w:szCs w:val="22"/>
        </w:rPr>
        <w:t>, unless otherwise defined herein.</w:t>
      </w:r>
    </w:p>
    <w:p w:rsidR="00CC1E62" w:rsidRDefault="00CC1E62" w:rsidP="007862C9">
      <w:pPr>
        <w:jc w:val="both"/>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sz w:val="22"/>
          <w:szCs w:val="22"/>
        </w:rPr>
        <w:t xml:space="preserve">This Enrollment Application </w:t>
      </w:r>
      <w:r w:rsidR="00F71574">
        <w:rPr>
          <w:rFonts w:ascii="Arial" w:hAnsi="Arial" w:cs="Arial"/>
          <w:sz w:val="22"/>
          <w:szCs w:val="22"/>
        </w:rPr>
        <w:t>must</w:t>
      </w:r>
      <w:r>
        <w:rPr>
          <w:rFonts w:ascii="Arial" w:hAnsi="Arial" w:cs="Arial"/>
          <w:sz w:val="22"/>
          <w:szCs w:val="22"/>
        </w:rPr>
        <w:t xml:space="preserve"> be filled out by any entity that wishes to enroll as a Transmission Provider in the SCRTP.</w:t>
      </w:r>
    </w:p>
    <w:p w:rsidR="00CC1E62" w:rsidRDefault="00CC1E62" w:rsidP="007862C9">
      <w:pPr>
        <w:jc w:val="both"/>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sz w:val="22"/>
          <w:szCs w:val="22"/>
        </w:rPr>
        <w:t xml:space="preserve">In order to enroll as a Transmission Provider in the </w:t>
      </w:r>
      <w:r w:rsidR="00F45E05">
        <w:rPr>
          <w:rFonts w:ascii="Arial" w:hAnsi="Arial" w:cs="Arial"/>
          <w:sz w:val="22"/>
          <w:szCs w:val="22"/>
        </w:rPr>
        <w:t xml:space="preserve">SCRTP </w:t>
      </w:r>
      <w:r>
        <w:rPr>
          <w:rFonts w:ascii="Arial" w:hAnsi="Arial" w:cs="Arial"/>
          <w:sz w:val="22"/>
          <w:szCs w:val="22"/>
        </w:rPr>
        <w:t xml:space="preserve">transmission planning region, an entity must: </w:t>
      </w:r>
    </w:p>
    <w:p w:rsidR="00CC1E62" w:rsidRDefault="00CC1E62" w:rsidP="007862C9">
      <w:pPr>
        <w:jc w:val="both"/>
        <w:rPr>
          <w:rFonts w:ascii="Arial" w:hAnsi="Arial" w:cs="Arial"/>
          <w:sz w:val="22"/>
          <w:szCs w:val="22"/>
        </w:rPr>
      </w:pPr>
    </w:p>
    <w:p w:rsidR="00CC1E62" w:rsidRDefault="00E63B60" w:rsidP="007862C9">
      <w:pPr>
        <w:pStyle w:val="ListParagraph"/>
        <w:numPr>
          <w:ilvl w:val="0"/>
          <w:numId w:val="33"/>
        </w:numPr>
        <w:jc w:val="both"/>
        <w:rPr>
          <w:rFonts w:ascii="Arial" w:hAnsi="Arial" w:cs="Arial"/>
          <w:sz w:val="22"/>
          <w:szCs w:val="22"/>
        </w:rPr>
      </w:pPr>
      <w:r>
        <w:rPr>
          <w:rFonts w:ascii="Arial" w:hAnsi="Arial" w:cs="Arial"/>
          <w:sz w:val="22"/>
          <w:szCs w:val="22"/>
        </w:rPr>
        <w:t xml:space="preserve">offer transmission service under a publicly available transmission tariff; </w:t>
      </w:r>
    </w:p>
    <w:p w:rsidR="00CC1E62" w:rsidRDefault="00E63B60" w:rsidP="007862C9">
      <w:pPr>
        <w:pStyle w:val="ListParagraph"/>
        <w:numPr>
          <w:ilvl w:val="0"/>
          <w:numId w:val="33"/>
        </w:numPr>
        <w:jc w:val="both"/>
        <w:rPr>
          <w:rFonts w:ascii="Arial" w:hAnsi="Arial" w:cs="Arial"/>
          <w:sz w:val="22"/>
          <w:szCs w:val="22"/>
        </w:rPr>
      </w:pPr>
      <w:r>
        <w:rPr>
          <w:rFonts w:ascii="Arial" w:hAnsi="Arial" w:cs="Arial"/>
          <w:sz w:val="22"/>
          <w:szCs w:val="22"/>
        </w:rPr>
        <w:t xml:space="preserve">be registered with NERC as a Planning Authority </w:t>
      </w:r>
      <w:r w:rsidR="00F45E05">
        <w:rPr>
          <w:rFonts w:ascii="Arial" w:hAnsi="Arial" w:cs="Arial"/>
          <w:sz w:val="22"/>
          <w:szCs w:val="22"/>
        </w:rPr>
        <w:t xml:space="preserve">and/or a Transmission Planner </w:t>
      </w:r>
      <w:r>
        <w:rPr>
          <w:rFonts w:ascii="Arial" w:hAnsi="Arial" w:cs="Arial"/>
          <w:sz w:val="22"/>
          <w:szCs w:val="22"/>
        </w:rPr>
        <w:t>within the regional footprint; and</w:t>
      </w:r>
    </w:p>
    <w:p w:rsidR="00CC1E62" w:rsidRDefault="00E63B60" w:rsidP="007862C9">
      <w:pPr>
        <w:pStyle w:val="ListParagraph"/>
        <w:numPr>
          <w:ilvl w:val="0"/>
          <w:numId w:val="33"/>
        </w:numPr>
        <w:jc w:val="both"/>
        <w:rPr>
          <w:rFonts w:ascii="Arial" w:hAnsi="Arial" w:cs="Arial"/>
          <w:sz w:val="22"/>
          <w:szCs w:val="22"/>
        </w:rPr>
      </w:pPr>
      <w:proofErr w:type="gramStart"/>
      <w:r>
        <w:rPr>
          <w:rFonts w:ascii="Arial" w:hAnsi="Arial" w:cs="Arial"/>
          <w:sz w:val="22"/>
          <w:szCs w:val="22"/>
        </w:rPr>
        <w:t>be</w:t>
      </w:r>
      <w:proofErr w:type="gramEnd"/>
      <w:r>
        <w:rPr>
          <w:rFonts w:ascii="Arial" w:hAnsi="Arial" w:cs="Arial"/>
          <w:sz w:val="22"/>
          <w:szCs w:val="22"/>
        </w:rPr>
        <w:t xml:space="preserve"> registered with NERC as a Transmission Service Provider within the regional footprint.</w:t>
      </w:r>
    </w:p>
    <w:p w:rsidR="00CC1E62" w:rsidRDefault="00CC1E62" w:rsidP="007862C9">
      <w:pPr>
        <w:jc w:val="both"/>
        <w:rPr>
          <w:rFonts w:ascii="Arial" w:hAnsi="Arial" w:cs="Arial"/>
          <w:sz w:val="22"/>
          <w:szCs w:val="22"/>
        </w:rPr>
      </w:pPr>
    </w:p>
    <w:p w:rsidR="00CC1E62" w:rsidRDefault="00F45E05" w:rsidP="007862C9">
      <w:pPr>
        <w:jc w:val="both"/>
        <w:rPr>
          <w:rFonts w:ascii="Arial" w:hAnsi="Arial" w:cs="Arial"/>
          <w:sz w:val="22"/>
          <w:szCs w:val="22"/>
        </w:rPr>
      </w:pPr>
      <w:r>
        <w:rPr>
          <w:rFonts w:ascii="Arial" w:hAnsi="Arial" w:cs="Arial"/>
          <w:sz w:val="22"/>
          <w:szCs w:val="22"/>
        </w:rPr>
        <w:t>T</w:t>
      </w:r>
      <w:r w:rsidR="00E63B60">
        <w:rPr>
          <w:rFonts w:ascii="Arial" w:hAnsi="Arial" w:cs="Arial"/>
          <w:sz w:val="22"/>
          <w:szCs w:val="22"/>
        </w:rPr>
        <w:t xml:space="preserve">he applicant must complete the questions below and submit the completed form by email to </w:t>
      </w:r>
      <w:hyperlink r:id="rId7" w:history="1">
        <w:r w:rsidR="00D576DB" w:rsidRPr="00D4608D">
          <w:rPr>
            <w:rStyle w:val="Hyperlink"/>
            <w:rFonts w:ascii="Arial" w:hAnsi="Arial" w:cs="Arial"/>
            <w:sz w:val="22"/>
            <w:szCs w:val="22"/>
          </w:rPr>
          <w:t>enrollment@scrtp.com</w:t>
        </w:r>
      </w:hyperlink>
      <w:r w:rsidR="00D576DB">
        <w:rPr>
          <w:rFonts w:ascii="Arial" w:hAnsi="Arial" w:cs="Arial"/>
          <w:sz w:val="22"/>
          <w:szCs w:val="22"/>
        </w:rPr>
        <w:t xml:space="preserve">. </w:t>
      </w:r>
      <w:r w:rsidR="00E63B60">
        <w:rPr>
          <w:rFonts w:ascii="Arial" w:hAnsi="Arial" w:cs="Arial"/>
          <w:sz w:val="22"/>
          <w:szCs w:val="22"/>
        </w:rPr>
        <w:t xml:space="preserve"> </w:t>
      </w:r>
    </w:p>
    <w:p w:rsidR="00CC1E62" w:rsidRDefault="00CC1E62" w:rsidP="007862C9">
      <w:pPr>
        <w:jc w:val="both"/>
        <w:rPr>
          <w:rFonts w:ascii="Arial" w:hAnsi="Arial" w:cs="Arial"/>
          <w:sz w:val="22"/>
          <w:szCs w:val="22"/>
        </w:rPr>
      </w:pPr>
    </w:p>
    <w:p w:rsidR="00CC1E62" w:rsidRDefault="00E63B60" w:rsidP="007862C9">
      <w:pPr>
        <w:jc w:val="both"/>
        <w:rPr>
          <w:rFonts w:ascii="Arial" w:hAnsi="Arial" w:cs="Arial"/>
          <w:sz w:val="22"/>
          <w:szCs w:val="22"/>
          <w:u w:val="single"/>
        </w:rPr>
      </w:pPr>
      <w:r>
        <w:rPr>
          <w:rFonts w:ascii="Arial" w:hAnsi="Arial" w:cs="Arial"/>
          <w:sz w:val="22"/>
          <w:szCs w:val="22"/>
        </w:rPr>
        <w:t>II.</w:t>
      </w:r>
      <w:r w:rsidR="00F45E05">
        <w:rPr>
          <w:rFonts w:ascii="Arial" w:hAnsi="Arial" w:cs="Arial"/>
          <w:sz w:val="22"/>
          <w:szCs w:val="22"/>
        </w:rPr>
        <w:tab/>
      </w:r>
      <w:r>
        <w:rPr>
          <w:rFonts w:ascii="Arial" w:hAnsi="Arial" w:cs="Arial"/>
          <w:sz w:val="22"/>
          <w:szCs w:val="22"/>
          <w:u w:val="single"/>
        </w:rPr>
        <w:t>APPLICANT CONTACT INFORMATION</w:t>
      </w:r>
    </w:p>
    <w:p w:rsidR="00CC1E62" w:rsidRDefault="00CC1E62" w:rsidP="007862C9">
      <w:pPr>
        <w:jc w:val="both"/>
        <w:rPr>
          <w:rFonts w:ascii="Arial" w:hAnsi="Arial" w:cs="Arial"/>
          <w:sz w:val="22"/>
          <w:szCs w:val="22"/>
          <w:u w:val="single"/>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4943"/>
        <w:gridCol w:w="2552"/>
        <w:gridCol w:w="1865"/>
      </w:tblGrid>
      <w:tr w:rsidR="00CC1E62">
        <w:tc>
          <w:tcPr>
            <w:tcW w:w="5000" w:type="pct"/>
            <w:gridSpan w:val="3"/>
          </w:tcPr>
          <w:p w:rsidR="00CC1E62" w:rsidRDefault="00E63B60" w:rsidP="007862C9">
            <w:pPr>
              <w:jc w:val="both"/>
              <w:rPr>
                <w:rFonts w:ascii="Arial" w:hAnsi="Arial" w:cs="Arial"/>
                <w:sz w:val="22"/>
                <w:szCs w:val="22"/>
              </w:rPr>
            </w:pPr>
            <w:r>
              <w:rPr>
                <w:rFonts w:ascii="Arial" w:hAnsi="Arial" w:cs="Arial"/>
                <w:sz w:val="22"/>
                <w:szCs w:val="22"/>
              </w:rPr>
              <w:t xml:space="preserve">Applicant Company Name: </w:t>
            </w:r>
            <w:r>
              <w:rPr>
                <w:rFonts w:ascii="Arial" w:hAnsi="Arial" w:cs="Arial"/>
                <w:sz w:val="22"/>
                <w:szCs w:val="22"/>
              </w:rPr>
              <w:fldChar w:fldCharType="begin">
                <w:ffData>
                  <w:name w:val="Text1"/>
                  <w:enabled/>
                  <w:calcOnExit w:val="0"/>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CC1E62">
        <w:tc>
          <w:tcPr>
            <w:tcW w:w="5000" w:type="pct"/>
            <w:gridSpan w:val="3"/>
          </w:tcPr>
          <w:p w:rsidR="00CC1E62" w:rsidRDefault="00E63B60" w:rsidP="007862C9">
            <w:pPr>
              <w:jc w:val="both"/>
              <w:rPr>
                <w:rFonts w:ascii="Arial" w:hAnsi="Arial" w:cs="Arial"/>
                <w:sz w:val="22"/>
                <w:szCs w:val="22"/>
              </w:rPr>
            </w:pPr>
            <w:r>
              <w:rPr>
                <w:rFonts w:ascii="Arial" w:hAnsi="Arial" w:cs="Arial"/>
                <w:sz w:val="22"/>
                <w:szCs w:val="22"/>
              </w:rPr>
              <w:t xml:space="preserve">Street Address: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E62">
        <w:tc>
          <w:tcPr>
            <w:tcW w:w="2641" w:type="pct"/>
          </w:tcPr>
          <w:p w:rsidR="00CC1E62" w:rsidRDefault="00E63B60" w:rsidP="007862C9">
            <w:pPr>
              <w:jc w:val="both"/>
              <w:rPr>
                <w:rFonts w:ascii="Arial" w:hAnsi="Arial" w:cs="Arial"/>
                <w:sz w:val="22"/>
                <w:szCs w:val="22"/>
              </w:rPr>
            </w:pPr>
            <w:r>
              <w:rPr>
                <w:rFonts w:ascii="Arial" w:hAnsi="Arial" w:cs="Arial"/>
                <w:sz w:val="22"/>
                <w:szCs w:val="22"/>
              </w:rPr>
              <w:t xml:space="preserve">City: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63" w:type="pct"/>
          </w:tcPr>
          <w:p w:rsidR="00CC1E62" w:rsidRDefault="00E63B60" w:rsidP="007862C9">
            <w:pPr>
              <w:jc w:val="both"/>
              <w:rPr>
                <w:rFonts w:ascii="Arial" w:hAnsi="Arial" w:cs="Arial"/>
                <w:sz w:val="22"/>
                <w:szCs w:val="22"/>
              </w:rPr>
            </w:pPr>
            <w:r>
              <w:rPr>
                <w:rFonts w:ascii="Arial" w:hAnsi="Arial" w:cs="Arial"/>
                <w:sz w:val="22"/>
                <w:szCs w:val="22"/>
              </w:rPr>
              <w:t xml:space="preserve">State: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6" w:type="pct"/>
          </w:tcPr>
          <w:p w:rsidR="00CC1E62" w:rsidRDefault="00E63B60" w:rsidP="007862C9">
            <w:pPr>
              <w:jc w:val="both"/>
              <w:rPr>
                <w:rFonts w:ascii="Arial" w:hAnsi="Arial" w:cs="Arial"/>
                <w:sz w:val="22"/>
                <w:szCs w:val="22"/>
              </w:rPr>
            </w:pPr>
            <w:r>
              <w:rPr>
                <w:rFonts w:ascii="Arial" w:hAnsi="Arial" w:cs="Arial"/>
                <w:sz w:val="22"/>
                <w:szCs w:val="22"/>
              </w:rPr>
              <w:t xml:space="preserve">Zip: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E62">
        <w:tc>
          <w:tcPr>
            <w:tcW w:w="2641" w:type="pct"/>
          </w:tcPr>
          <w:p w:rsidR="00CC1E62" w:rsidRDefault="00E63B60" w:rsidP="007862C9">
            <w:pPr>
              <w:jc w:val="both"/>
              <w:rPr>
                <w:rFonts w:ascii="Arial" w:hAnsi="Arial" w:cs="Arial"/>
                <w:sz w:val="22"/>
                <w:szCs w:val="22"/>
              </w:rPr>
            </w:pPr>
            <w:r>
              <w:rPr>
                <w:rFonts w:ascii="Arial" w:hAnsi="Arial" w:cs="Arial"/>
                <w:sz w:val="22"/>
                <w:szCs w:val="22"/>
              </w:rPr>
              <w:t xml:space="preserve">Primary Contact 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59" w:type="pct"/>
            <w:gridSpan w:val="2"/>
          </w:tcPr>
          <w:p w:rsidR="00CC1E62" w:rsidRDefault="00E63B60" w:rsidP="007862C9">
            <w:pPr>
              <w:jc w:val="both"/>
              <w:rPr>
                <w:rFonts w:ascii="Arial" w:hAnsi="Arial" w:cs="Arial"/>
                <w:sz w:val="22"/>
                <w:szCs w:val="22"/>
              </w:rPr>
            </w:pPr>
            <w:r>
              <w:rPr>
                <w:rFonts w:ascii="Arial" w:hAnsi="Arial" w:cs="Arial"/>
                <w:sz w:val="22"/>
                <w:szCs w:val="22"/>
              </w:rPr>
              <w:t xml:space="preserve">Position/Title: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C1E62">
        <w:tc>
          <w:tcPr>
            <w:tcW w:w="2641" w:type="pct"/>
          </w:tcPr>
          <w:p w:rsidR="00CC1E62" w:rsidRDefault="00E63B60" w:rsidP="007862C9">
            <w:pPr>
              <w:jc w:val="both"/>
              <w:rPr>
                <w:rFonts w:ascii="Arial" w:hAnsi="Arial" w:cs="Arial"/>
                <w:sz w:val="22"/>
                <w:szCs w:val="22"/>
              </w:rPr>
            </w:pPr>
            <w:r>
              <w:rPr>
                <w:rFonts w:ascii="Arial" w:hAnsi="Arial" w:cs="Arial"/>
                <w:sz w:val="22"/>
                <w:szCs w:val="22"/>
              </w:rPr>
              <w:t xml:space="preserve">Phone Number: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59" w:type="pct"/>
            <w:gridSpan w:val="2"/>
          </w:tcPr>
          <w:p w:rsidR="00CC1E62" w:rsidRDefault="00E63B60" w:rsidP="007862C9">
            <w:pPr>
              <w:jc w:val="both"/>
              <w:rPr>
                <w:rFonts w:ascii="Arial" w:hAnsi="Arial" w:cs="Arial"/>
                <w:sz w:val="22"/>
                <w:szCs w:val="22"/>
              </w:rPr>
            </w:pPr>
            <w:r>
              <w:rPr>
                <w:rFonts w:ascii="Arial" w:hAnsi="Arial" w:cs="Arial"/>
                <w:sz w:val="22"/>
                <w:szCs w:val="22"/>
              </w:rPr>
              <w:t xml:space="preserve">Email: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CC1E62" w:rsidRDefault="00CC1E62" w:rsidP="007862C9">
      <w:pPr>
        <w:jc w:val="both"/>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sz w:val="22"/>
          <w:szCs w:val="22"/>
        </w:rPr>
        <w:t>III.</w:t>
      </w:r>
      <w:r w:rsidR="00F45E05">
        <w:rPr>
          <w:rFonts w:ascii="Arial" w:hAnsi="Arial" w:cs="Arial"/>
          <w:sz w:val="22"/>
          <w:szCs w:val="22"/>
        </w:rPr>
        <w:tab/>
      </w:r>
      <w:r>
        <w:rPr>
          <w:rFonts w:ascii="Arial" w:hAnsi="Arial" w:cs="Arial"/>
          <w:sz w:val="22"/>
          <w:szCs w:val="22"/>
          <w:u w:val="single"/>
        </w:rPr>
        <w:t>ELIGIBILITY INFORMATION</w:t>
      </w:r>
    </w:p>
    <w:p w:rsidR="00CC1E62" w:rsidRDefault="00CC1E62" w:rsidP="007862C9">
      <w:pPr>
        <w:jc w:val="both"/>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sz w:val="22"/>
          <w:szCs w:val="22"/>
        </w:rPr>
        <w:t>Please identify the Applicant’s qualification criteria (select all that apply):</w:t>
      </w:r>
    </w:p>
    <w:p w:rsidR="00CC1E62" w:rsidRDefault="00E63B60" w:rsidP="007862C9">
      <w:pPr>
        <w:jc w:val="both"/>
        <w:rPr>
          <w:rFonts w:ascii="Arial" w:hAnsi="Arial" w:cs="Arial"/>
          <w:sz w:val="22"/>
          <w:szCs w:val="22"/>
        </w:rPr>
      </w:pPr>
      <w:r>
        <w:rPr>
          <w:rFonts w:ascii="Arial" w:hAnsi="Arial" w:cs="Arial"/>
          <w:sz w:val="22"/>
          <w:szCs w:val="22"/>
        </w:rPr>
        <w:fldChar w:fldCharType="begin">
          <w:ffData>
            <w:name w:val="Check1"/>
            <w:enabled/>
            <w:calcOnExit w:val="0"/>
            <w:checkBox>
              <w:size w:val="18"/>
              <w:default w:val="0"/>
            </w:checkBox>
          </w:ffData>
        </w:fldChar>
      </w:r>
      <w:bookmarkStart w:id="2" w:name="Check1"/>
      <w:r>
        <w:rPr>
          <w:rFonts w:ascii="Arial" w:hAnsi="Arial" w:cs="Arial"/>
          <w:sz w:val="22"/>
          <w:szCs w:val="22"/>
        </w:rPr>
        <w:instrText xml:space="preserve"> FORMCHECKBOX </w:instrText>
      </w:r>
      <w:r w:rsidR="000D1F8B">
        <w:rPr>
          <w:rFonts w:ascii="Arial" w:hAnsi="Arial" w:cs="Arial"/>
          <w:sz w:val="22"/>
          <w:szCs w:val="22"/>
        </w:rPr>
      </w:r>
      <w:r w:rsidR="000D1F8B">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Public Utility</w:t>
      </w:r>
    </w:p>
    <w:p w:rsidR="00CC1E62" w:rsidRDefault="00E63B60" w:rsidP="007862C9">
      <w:pPr>
        <w:jc w:val="both"/>
        <w:rPr>
          <w:rFonts w:ascii="Arial" w:hAnsi="Arial" w:cs="Arial"/>
          <w:sz w:val="22"/>
          <w:szCs w:val="22"/>
        </w:rPr>
      </w:pPr>
      <w:r>
        <w:rPr>
          <w:rFonts w:ascii="Arial" w:hAnsi="Arial" w:cs="Arial"/>
          <w:sz w:val="22"/>
          <w:szCs w:val="22"/>
        </w:rPr>
        <w:lastRenderedPageBreak/>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0D1F8B">
        <w:rPr>
          <w:rFonts w:ascii="Arial" w:hAnsi="Arial" w:cs="Arial"/>
          <w:sz w:val="22"/>
          <w:szCs w:val="22"/>
        </w:rPr>
      </w:r>
      <w:r w:rsidR="000D1F8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Non-public Utility</w:t>
      </w:r>
    </w:p>
    <w:p w:rsidR="00CC1E62" w:rsidRDefault="00E63B60" w:rsidP="007862C9">
      <w:pPr>
        <w:jc w:val="both"/>
        <w:rPr>
          <w:rFonts w:ascii="Arial" w:hAnsi="Arial" w:cs="Arial"/>
          <w:sz w:val="22"/>
          <w:szCs w:val="22"/>
        </w:rPr>
      </w:pP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0D1F8B">
        <w:rPr>
          <w:rFonts w:ascii="Arial" w:hAnsi="Arial" w:cs="Arial"/>
          <w:sz w:val="22"/>
          <w:szCs w:val="22"/>
        </w:rPr>
      </w:r>
      <w:r w:rsidR="000D1F8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NERC registered Planning Authority; NERC Registry ID: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CC1E62" w:rsidRDefault="00E63B60" w:rsidP="007862C9">
      <w:pPr>
        <w:jc w:val="both"/>
        <w:rPr>
          <w:rFonts w:ascii="Arial" w:hAnsi="Arial" w:cs="Arial"/>
          <w:sz w:val="22"/>
          <w:szCs w:val="22"/>
        </w:rPr>
      </w:pP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0D1F8B">
        <w:rPr>
          <w:rFonts w:ascii="Arial" w:hAnsi="Arial" w:cs="Arial"/>
          <w:sz w:val="22"/>
          <w:szCs w:val="22"/>
        </w:rPr>
      </w:r>
      <w:r w:rsidR="000D1F8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NERC registered Transmission Service Provider; NERC Registry ID: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E63B60" w:rsidRDefault="00E63B60" w:rsidP="007862C9">
      <w:pPr>
        <w:jc w:val="both"/>
        <w:rPr>
          <w:rFonts w:ascii="Arial" w:hAnsi="Arial" w:cs="Arial"/>
          <w:sz w:val="22"/>
          <w:szCs w:val="22"/>
        </w:rPr>
      </w:pP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0D1F8B">
        <w:rPr>
          <w:rFonts w:ascii="Arial" w:hAnsi="Arial" w:cs="Arial"/>
          <w:sz w:val="22"/>
          <w:szCs w:val="22"/>
        </w:rPr>
      </w:r>
      <w:r w:rsidR="000D1F8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Planning Authority within the SCRTP footprint</w:t>
      </w:r>
    </w:p>
    <w:p w:rsidR="00CC1E62" w:rsidRDefault="00E63B60" w:rsidP="007862C9">
      <w:pPr>
        <w:jc w:val="both"/>
        <w:rPr>
          <w:rFonts w:ascii="Arial" w:hAnsi="Arial" w:cs="Arial"/>
          <w:sz w:val="22"/>
          <w:szCs w:val="22"/>
        </w:rPr>
      </w:pP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0D1F8B">
        <w:rPr>
          <w:rFonts w:ascii="Arial" w:hAnsi="Arial" w:cs="Arial"/>
          <w:sz w:val="22"/>
          <w:szCs w:val="22"/>
        </w:rPr>
      </w:r>
      <w:r w:rsidR="000D1F8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Transmission Service Provider within the SCRTP footprint</w:t>
      </w:r>
    </w:p>
    <w:p w:rsidR="00CC1E62" w:rsidRDefault="00E63B60" w:rsidP="007862C9">
      <w:pPr>
        <w:jc w:val="both"/>
        <w:rPr>
          <w:rFonts w:ascii="Arial" w:hAnsi="Arial" w:cs="Arial"/>
          <w:sz w:val="22"/>
          <w:szCs w:val="22"/>
        </w:rPr>
      </w:pP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0D1F8B">
        <w:rPr>
          <w:rFonts w:ascii="Arial" w:hAnsi="Arial" w:cs="Arial"/>
          <w:sz w:val="22"/>
          <w:szCs w:val="22"/>
        </w:rPr>
      </w:r>
      <w:r w:rsidR="000D1F8B">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Offers transmission service under a publicly available transmission tariff</w:t>
      </w:r>
    </w:p>
    <w:p w:rsidR="00CC1E62" w:rsidRDefault="00CC1E62" w:rsidP="007862C9">
      <w:pPr>
        <w:jc w:val="both"/>
        <w:rPr>
          <w:rFonts w:ascii="Arial" w:hAnsi="Arial" w:cs="Arial"/>
          <w:sz w:val="22"/>
          <w:szCs w:val="22"/>
        </w:rPr>
      </w:pPr>
    </w:p>
    <w:p w:rsidR="00E27070" w:rsidRDefault="00E27070" w:rsidP="007862C9">
      <w:pPr>
        <w:jc w:val="both"/>
        <w:rPr>
          <w:rFonts w:ascii="Arial" w:hAnsi="Arial" w:cs="Arial"/>
          <w:sz w:val="22"/>
          <w:szCs w:val="22"/>
        </w:rPr>
      </w:pPr>
    </w:p>
    <w:p w:rsidR="00E27070" w:rsidRDefault="00E27070" w:rsidP="007862C9">
      <w:pPr>
        <w:jc w:val="both"/>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sz w:val="22"/>
          <w:szCs w:val="22"/>
        </w:rPr>
        <w:t>IV.</w:t>
      </w:r>
      <w:r w:rsidR="00F45E05">
        <w:rPr>
          <w:rFonts w:ascii="Arial" w:hAnsi="Arial" w:cs="Arial"/>
          <w:sz w:val="22"/>
          <w:szCs w:val="22"/>
        </w:rPr>
        <w:tab/>
      </w:r>
      <w:r>
        <w:rPr>
          <w:rFonts w:ascii="Arial" w:hAnsi="Arial" w:cs="Arial"/>
          <w:sz w:val="22"/>
          <w:szCs w:val="22"/>
          <w:u w:val="single"/>
        </w:rPr>
        <w:t>SIGNATURE</w:t>
      </w:r>
    </w:p>
    <w:p w:rsidR="00CC1E62" w:rsidRDefault="00CC1E62" w:rsidP="007862C9">
      <w:pPr>
        <w:jc w:val="both"/>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sz w:val="22"/>
          <w:szCs w:val="22"/>
        </w:rPr>
        <w:t>By executing this Application, the undersigned certifies that the undersigned is authorized to do so in the name and on behalf of the Applicant and further certifies that the information provided in this Application is complete and correct.</w:t>
      </w:r>
    </w:p>
    <w:p w:rsidR="00CC1E62" w:rsidRDefault="00CC1E62" w:rsidP="007862C9">
      <w:pPr>
        <w:jc w:val="both"/>
        <w:rPr>
          <w:rFonts w:ascii="Arial" w:hAnsi="Arial" w:cs="Arial"/>
          <w:sz w:val="22"/>
          <w:szCs w:val="22"/>
        </w:rPr>
      </w:pPr>
    </w:p>
    <w:p w:rsidR="00E27070" w:rsidRDefault="00E27070" w:rsidP="007862C9">
      <w:pPr>
        <w:jc w:val="both"/>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Title: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CC1E62" w:rsidRDefault="00CC1E62" w:rsidP="007862C9">
      <w:pPr>
        <w:jc w:val="both"/>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658495</wp:posOffset>
                </wp:positionH>
                <wp:positionV relativeFrom="paragraph">
                  <wp:posOffset>218440</wp:posOffset>
                </wp:positionV>
                <wp:extent cx="3898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898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BE417"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85pt,17.2pt" to="358.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" strokecolor="black [3213]" strokeweight="1pt"/>
            </w:pict>
          </mc:Fallback>
        </mc:AlternateContent>
      </w:r>
      <w:r>
        <w:rPr>
          <w:rFonts w:ascii="Arial" w:hAnsi="Arial" w:cs="Arial"/>
          <w:sz w:val="22"/>
          <w:szCs w:val="22"/>
        </w:rPr>
        <w:t xml:space="preserve">Signature:  </w:t>
      </w:r>
    </w:p>
    <w:p w:rsidR="00CC1E62" w:rsidRDefault="00CC1E62" w:rsidP="007862C9">
      <w:pPr>
        <w:jc w:val="both"/>
        <w:rPr>
          <w:rFonts w:ascii="Arial" w:hAnsi="Arial" w:cs="Arial"/>
          <w:sz w:val="22"/>
          <w:szCs w:val="22"/>
        </w:rPr>
      </w:pPr>
    </w:p>
    <w:p w:rsidR="00CC1E62" w:rsidRDefault="00CC1E62" w:rsidP="007862C9">
      <w:pPr>
        <w:jc w:val="both"/>
        <w:rPr>
          <w:rFonts w:ascii="Arial" w:hAnsi="Arial" w:cs="Arial"/>
          <w:sz w:val="22"/>
          <w:szCs w:val="22"/>
        </w:rPr>
      </w:pPr>
    </w:p>
    <w:p w:rsidR="00CC1E62" w:rsidRDefault="00E63B60" w:rsidP="007862C9">
      <w:pPr>
        <w:jc w:val="both"/>
        <w:rPr>
          <w:rFonts w:ascii="Arial" w:hAnsi="Arial" w:cs="Arial"/>
          <w:sz w:val="22"/>
          <w:szCs w:val="22"/>
        </w:rPr>
      </w:pPr>
      <w:r>
        <w:rPr>
          <w:rFonts w:ascii="Arial" w:hAnsi="Arial" w:cs="Arial"/>
          <w:sz w:val="22"/>
          <w:szCs w:val="22"/>
        </w:rPr>
        <w:t>Date: _____________________________</w:t>
      </w:r>
    </w:p>
    <w:p w:rsidR="00F45E05" w:rsidRDefault="00F45E05" w:rsidP="007862C9">
      <w:pPr>
        <w:jc w:val="both"/>
        <w:rPr>
          <w:rFonts w:ascii="Arial" w:hAnsi="Arial" w:cs="Arial"/>
          <w:sz w:val="22"/>
          <w:szCs w:val="22"/>
        </w:rPr>
      </w:pPr>
    </w:p>
    <w:sectPr w:rsidR="00F45E05">
      <w:footerReference w:type="default" r:id="rId8"/>
      <w:headerReference w:type="first" r:id="rId9"/>
      <w:footerReference w:type="first" r:id="rId10"/>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E62" w:rsidRDefault="00E63B60">
      <w:r>
        <w:separator/>
      </w:r>
    </w:p>
  </w:endnote>
  <w:endnote w:type="continuationSeparator" w:id="0">
    <w:p w:rsidR="00CC1E62" w:rsidRDefault="00E6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692890"/>
      <w:docPartObj>
        <w:docPartGallery w:val="Page Numbers (Bottom of Page)"/>
        <w:docPartUnique/>
      </w:docPartObj>
    </w:sdtPr>
    <w:sdtEndPr>
      <w:rPr>
        <w:noProof/>
      </w:rPr>
    </w:sdtEndPr>
    <w:sdtContent>
      <w:p w:rsidR="00E27070" w:rsidRDefault="00E27070">
        <w:pPr>
          <w:pStyle w:val="Footer"/>
          <w:jc w:val="center"/>
        </w:pPr>
        <w:r>
          <w:fldChar w:fldCharType="begin"/>
        </w:r>
        <w:r>
          <w:instrText xml:space="preserve"> PAGE   \* MERGEFORMAT </w:instrText>
        </w:r>
        <w:r>
          <w:fldChar w:fldCharType="separate"/>
        </w:r>
        <w:r w:rsidR="000D1F8B">
          <w:rPr>
            <w:noProof/>
          </w:rPr>
          <w:t>2</w:t>
        </w:r>
        <w:r>
          <w:rPr>
            <w:noProof/>
          </w:rPr>
          <w:fldChar w:fldCharType="end"/>
        </w:r>
      </w:p>
    </w:sdtContent>
  </w:sdt>
  <w:p w:rsidR="00E27070" w:rsidRDefault="00E270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325458"/>
      <w:docPartObj>
        <w:docPartGallery w:val="Page Numbers (Bottom of Page)"/>
        <w:docPartUnique/>
      </w:docPartObj>
    </w:sdtPr>
    <w:sdtEndPr>
      <w:rPr>
        <w:noProof/>
      </w:rPr>
    </w:sdtEndPr>
    <w:sdtContent>
      <w:p w:rsidR="00E27070" w:rsidRDefault="00E27070">
        <w:pPr>
          <w:pStyle w:val="Footer"/>
          <w:jc w:val="center"/>
        </w:pPr>
        <w:r>
          <w:fldChar w:fldCharType="begin"/>
        </w:r>
        <w:r>
          <w:instrText xml:space="preserve"> PAGE   \* MERGEFORMAT </w:instrText>
        </w:r>
        <w:r>
          <w:fldChar w:fldCharType="separate"/>
        </w:r>
        <w:r w:rsidR="000D1F8B">
          <w:rPr>
            <w:noProof/>
          </w:rPr>
          <w:t>1</w:t>
        </w:r>
        <w:r>
          <w:rPr>
            <w:noProof/>
          </w:rPr>
          <w:fldChar w:fldCharType="end"/>
        </w:r>
      </w:p>
    </w:sdtContent>
  </w:sdt>
  <w:p w:rsidR="00E27070" w:rsidRDefault="00E27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E62" w:rsidRDefault="00E63B60">
      <w:r>
        <w:separator/>
      </w:r>
    </w:p>
  </w:footnote>
  <w:footnote w:type="continuationSeparator" w:id="0">
    <w:p w:rsidR="00CC1E62" w:rsidRDefault="00E63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3B4" w:rsidRDefault="00F45E05">
    <w:pPr>
      <w:pStyle w:val="Header"/>
    </w:pPr>
    <w:r>
      <w:rPr>
        <w:noProof/>
      </w:rPr>
      <w:drawing>
        <wp:inline distT="0" distB="0" distL="0" distR="0" wp14:anchorId="7A75D6C6" wp14:editId="61B48958">
          <wp:extent cx="5943600" cy="723265"/>
          <wp:effectExtent l="0" t="0" r="0" b="635"/>
          <wp:docPr id="11" name="Picture 10" descr="homepage_banner.jpg"/>
          <wp:cNvGraphicFramePr/>
          <a:graphic xmlns:a="http://schemas.openxmlformats.org/drawingml/2006/main">
            <a:graphicData uri="http://schemas.openxmlformats.org/drawingml/2006/picture">
              <pic:pic xmlns:pic="http://schemas.openxmlformats.org/drawingml/2006/picture">
                <pic:nvPicPr>
                  <pic:cNvPr id="11" name="Picture 10" descr="homepage_banner.jpg"/>
                  <pic:cNvPicPr/>
                </pic:nvPicPr>
                <pic:blipFill>
                  <a:blip r:embed="rId1" cstate="print">
                    <a:grayscl/>
                  </a:blip>
                  <a:stretch>
                    <a:fillRect/>
                  </a:stretch>
                </pic:blipFill>
                <pic:spPr>
                  <a:xfrm>
                    <a:off x="0" y="0"/>
                    <a:ext cx="5943600" cy="723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4C7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3AB7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9AD6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2E97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C66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D486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C4B9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3479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304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B24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755FA"/>
    <w:multiLevelType w:val="hybridMultilevel"/>
    <w:tmpl w:val="5EBEF9C4"/>
    <w:lvl w:ilvl="0" w:tplc="D7960E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7B6A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623F9A"/>
    <w:multiLevelType w:val="multilevel"/>
    <w:tmpl w:val="3B34C09C"/>
    <w:name w:val="NumLists"/>
    <w:styleLink w:val="NumLists"/>
    <w:lvl w:ilvl="0">
      <w:start w:val="1"/>
      <w:numFmt w:val="decimal"/>
      <w:pStyle w:val="APPNu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3" w15:restartNumberingAfterBreak="0">
    <w:nsid w:val="144C6CB2"/>
    <w:multiLevelType w:val="multilevel"/>
    <w:tmpl w:val="DD28E4BE"/>
    <w:name w:val="AppNumList w/Space"/>
    <w:lvl w:ilvl="0">
      <w:start w:val="1"/>
      <w:numFmt w:val="decimal"/>
      <w:pStyle w:val="APPNumListwSpace"/>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16502E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3E7314"/>
    <w:multiLevelType w:val="multilevel"/>
    <w:tmpl w:val="4B128ABE"/>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2441E3"/>
    <w:multiLevelType w:val="multilevel"/>
    <w:tmpl w:val="3EB628A0"/>
    <w:lvl w:ilvl="0">
      <w:start w:val="1"/>
      <w:numFmt w:val="decimal"/>
      <w:lvlText w:val="%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04205E"/>
    <w:multiLevelType w:val="hybridMultilevel"/>
    <w:tmpl w:val="3C2481F2"/>
    <w:lvl w:ilvl="0" w:tplc="D0443B2A">
      <w:start w:val="1"/>
      <w:numFmt w:val="decimal"/>
      <w:lvlText w:val="%1."/>
      <w:lvlJc w:val="left"/>
      <w:pPr>
        <w:tabs>
          <w:tab w:val="num" w:pos="720"/>
        </w:tabs>
        <w:ind w:left="0" w:firstLine="0"/>
      </w:pPr>
      <w:rPr>
        <w:rFonts w:hint="default"/>
      </w:rPr>
    </w:lvl>
    <w:lvl w:ilvl="1" w:tplc="3A727484" w:tentative="1">
      <w:start w:val="1"/>
      <w:numFmt w:val="lowerLetter"/>
      <w:lvlText w:val="%2."/>
      <w:lvlJc w:val="left"/>
      <w:pPr>
        <w:ind w:left="1440" w:hanging="360"/>
      </w:pPr>
    </w:lvl>
    <w:lvl w:ilvl="2" w:tplc="76F64796" w:tentative="1">
      <w:start w:val="1"/>
      <w:numFmt w:val="lowerRoman"/>
      <w:lvlText w:val="%3."/>
      <w:lvlJc w:val="right"/>
      <w:pPr>
        <w:ind w:left="2160" w:hanging="180"/>
      </w:pPr>
    </w:lvl>
    <w:lvl w:ilvl="3" w:tplc="C33419A0" w:tentative="1">
      <w:start w:val="1"/>
      <w:numFmt w:val="decimal"/>
      <w:lvlText w:val="%4."/>
      <w:lvlJc w:val="left"/>
      <w:pPr>
        <w:ind w:left="2880" w:hanging="360"/>
      </w:pPr>
    </w:lvl>
    <w:lvl w:ilvl="4" w:tplc="81B22C62" w:tentative="1">
      <w:start w:val="1"/>
      <w:numFmt w:val="lowerLetter"/>
      <w:lvlText w:val="%5."/>
      <w:lvlJc w:val="left"/>
      <w:pPr>
        <w:ind w:left="3600" w:hanging="360"/>
      </w:pPr>
    </w:lvl>
    <w:lvl w:ilvl="5" w:tplc="22324010" w:tentative="1">
      <w:start w:val="1"/>
      <w:numFmt w:val="lowerRoman"/>
      <w:lvlText w:val="%6."/>
      <w:lvlJc w:val="right"/>
      <w:pPr>
        <w:ind w:left="4320" w:hanging="180"/>
      </w:pPr>
    </w:lvl>
    <w:lvl w:ilvl="6" w:tplc="2AA45FE2" w:tentative="1">
      <w:start w:val="1"/>
      <w:numFmt w:val="decimal"/>
      <w:lvlText w:val="%7."/>
      <w:lvlJc w:val="left"/>
      <w:pPr>
        <w:ind w:left="5040" w:hanging="360"/>
      </w:pPr>
    </w:lvl>
    <w:lvl w:ilvl="7" w:tplc="F63CEDC2" w:tentative="1">
      <w:start w:val="1"/>
      <w:numFmt w:val="lowerLetter"/>
      <w:lvlText w:val="%8."/>
      <w:lvlJc w:val="left"/>
      <w:pPr>
        <w:ind w:left="5760" w:hanging="360"/>
      </w:pPr>
    </w:lvl>
    <w:lvl w:ilvl="8" w:tplc="E1400FB2" w:tentative="1">
      <w:start w:val="1"/>
      <w:numFmt w:val="lowerRoman"/>
      <w:lvlText w:val="%9."/>
      <w:lvlJc w:val="right"/>
      <w:pPr>
        <w:ind w:left="6480" w:hanging="180"/>
      </w:pPr>
    </w:lvl>
  </w:abstractNum>
  <w:abstractNum w:abstractNumId="18" w15:restartNumberingAfterBreak="0">
    <w:nsid w:val="33340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AB3D48"/>
    <w:multiLevelType w:val="hybridMultilevel"/>
    <w:tmpl w:val="511CFC76"/>
    <w:lvl w:ilvl="0" w:tplc="2C0E6D52">
      <w:start w:val="1"/>
      <w:numFmt w:val="decimal"/>
      <w:pStyle w:val="APPTNT"/>
      <w:lvlText w:val="%1."/>
      <w:lvlJc w:val="left"/>
      <w:pPr>
        <w:tabs>
          <w:tab w:val="num" w:pos="720"/>
        </w:tabs>
        <w:ind w:left="0" w:firstLine="720"/>
      </w:pPr>
      <w:rPr>
        <w:rFonts w:hint="default"/>
      </w:rPr>
    </w:lvl>
    <w:lvl w:ilvl="1" w:tplc="4524EED4" w:tentative="1">
      <w:start w:val="1"/>
      <w:numFmt w:val="lowerLetter"/>
      <w:lvlText w:val="%2."/>
      <w:lvlJc w:val="left"/>
      <w:pPr>
        <w:ind w:left="1440" w:hanging="360"/>
      </w:pPr>
    </w:lvl>
    <w:lvl w:ilvl="2" w:tplc="D6D68AD4" w:tentative="1">
      <w:start w:val="1"/>
      <w:numFmt w:val="lowerRoman"/>
      <w:lvlText w:val="%3."/>
      <w:lvlJc w:val="right"/>
      <w:pPr>
        <w:ind w:left="2160" w:hanging="180"/>
      </w:pPr>
    </w:lvl>
    <w:lvl w:ilvl="3" w:tplc="764CD4E4" w:tentative="1">
      <w:start w:val="1"/>
      <w:numFmt w:val="decimal"/>
      <w:lvlText w:val="%4."/>
      <w:lvlJc w:val="left"/>
      <w:pPr>
        <w:ind w:left="2880" w:hanging="360"/>
      </w:pPr>
    </w:lvl>
    <w:lvl w:ilvl="4" w:tplc="C722EC7E" w:tentative="1">
      <w:start w:val="1"/>
      <w:numFmt w:val="lowerLetter"/>
      <w:lvlText w:val="%5."/>
      <w:lvlJc w:val="left"/>
      <w:pPr>
        <w:ind w:left="3600" w:hanging="360"/>
      </w:pPr>
    </w:lvl>
    <w:lvl w:ilvl="5" w:tplc="58E0DD86" w:tentative="1">
      <w:start w:val="1"/>
      <w:numFmt w:val="lowerRoman"/>
      <w:lvlText w:val="%6."/>
      <w:lvlJc w:val="right"/>
      <w:pPr>
        <w:ind w:left="4320" w:hanging="180"/>
      </w:pPr>
    </w:lvl>
    <w:lvl w:ilvl="6" w:tplc="E79E4552" w:tentative="1">
      <w:start w:val="1"/>
      <w:numFmt w:val="decimal"/>
      <w:lvlText w:val="%7."/>
      <w:lvlJc w:val="left"/>
      <w:pPr>
        <w:ind w:left="5040" w:hanging="360"/>
      </w:pPr>
    </w:lvl>
    <w:lvl w:ilvl="7" w:tplc="D6AE4ADA" w:tentative="1">
      <w:start w:val="1"/>
      <w:numFmt w:val="lowerLetter"/>
      <w:lvlText w:val="%8."/>
      <w:lvlJc w:val="left"/>
      <w:pPr>
        <w:ind w:left="5760" w:hanging="360"/>
      </w:pPr>
    </w:lvl>
    <w:lvl w:ilvl="8" w:tplc="FEEC59C4" w:tentative="1">
      <w:start w:val="1"/>
      <w:numFmt w:val="lowerRoman"/>
      <w:lvlText w:val="%9."/>
      <w:lvlJc w:val="right"/>
      <w:pPr>
        <w:ind w:left="6480" w:hanging="180"/>
      </w:pPr>
    </w:lvl>
  </w:abstractNum>
  <w:abstractNum w:abstractNumId="20" w15:restartNumberingAfterBreak="0">
    <w:nsid w:val="46393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096199"/>
    <w:multiLevelType w:val="hybridMultilevel"/>
    <w:tmpl w:val="3662D712"/>
    <w:lvl w:ilvl="0" w:tplc="D89EB018">
      <w:start w:val="1"/>
      <w:numFmt w:val="bullet"/>
      <w:lvlText w:val=""/>
      <w:lvlJc w:val="left"/>
      <w:pPr>
        <w:tabs>
          <w:tab w:val="num" w:pos="720"/>
        </w:tabs>
        <w:ind w:left="0" w:firstLine="0"/>
      </w:pPr>
      <w:rPr>
        <w:rFonts w:ascii="Symbol" w:hAnsi="Symbol" w:hint="default"/>
      </w:rPr>
    </w:lvl>
    <w:lvl w:ilvl="1" w:tplc="12F6EB8A">
      <w:start w:val="1"/>
      <w:numFmt w:val="bullet"/>
      <w:lvlText w:val="o"/>
      <w:lvlJc w:val="left"/>
      <w:pPr>
        <w:ind w:left="1440" w:hanging="360"/>
      </w:pPr>
      <w:rPr>
        <w:rFonts w:ascii="Courier New" w:hAnsi="Courier New" w:cs="Courier New" w:hint="default"/>
      </w:rPr>
    </w:lvl>
    <w:lvl w:ilvl="2" w:tplc="ADA2C6F6" w:tentative="1">
      <w:start w:val="1"/>
      <w:numFmt w:val="bullet"/>
      <w:lvlText w:val=""/>
      <w:lvlJc w:val="left"/>
      <w:pPr>
        <w:ind w:left="2160" w:hanging="360"/>
      </w:pPr>
      <w:rPr>
        <w:rFonts w:ascii="Wingdings" w:hAnsi="Wingdings" w:hint="default"/>
      </w:rPr>
    </w:lvl>
    <w:lvl w:ilvl="3" w:tplc="4D788174" w:tentative="1">
      <w:start w:val="1"/>
      <w:numFmt w:val="bullet"/>
      <w:lvlText w:val=""/>
      <w:lvlJc w:val="left"/>
      <w:pPr>
        <w:ind w:left="2880" w:hanging="360"/>
      </w:pPr>
      <w:rPr>
        <w:rFonts w:ascii="Symbol" w:hAnsi="Symbol" w:hint="default"/>
      </w:rPr>
    </w:lvl>
    <w:lvl w:ilvl="4" w:tplc="9FB8D710" w:tentative="1">
      <w:start w:val="1"/>
      <w:numFmt w:val="bullet"/>
      <w:lvlText w:val="o"/>
      <w:lvlJc w:val="left"/>
      <w:pPr>
        <w:ind w:left="3600" w:hanging="360"/>
      </w:pPr>
      <w:rPr>
        <w:rFonts w:ascii="Courier New" w:hAnsi="Courier New" w:cs="Courier New" w:hint="default"/>
      </w:rPr>
    </w:lvl>
    <w:lvl w:ilvl="5" w:tplc="41E2C794" w:tentative="1">
      <w:start w:val="1"/>
      <w:numFmt w:val="bullet"/>
      <w:lvlText w:val=""/>
      <w:lvlJc w:val="left"/>
      <w:pPr>
        <w:ind w:left="4320" w:hanging="360"/>
      </w:pPr>
      <w:rPr>
        <w:rFonts w:ascii="Wingdings" w:hAnsi="Wingdings" w:hint="default"/>
      </w:rPr>
    </w:lvl>
    <w:lvl w:ilvl="6" w:tplc="FA066E82" w:tentative="1">
      <w:start w:val="1"/>
      <w:numFmt w:val="bullet"/>
      <w:lvlText w:val=""/>
      <w:lvlJc w:val="left"/>
      <w:pPr>
        <w:ind w:left="5040" w:hanging="360"/>
      </w:pPr>
      <w:rPr>
        <w:rFonts w:ascii="Symbol" w:hAnsi="Symbol" w:hint="default"/>
      </w:rPr>
    </w:lvl>
    <w:lvl w:ilvl="7" w:tplc="0966E284" w:tentative="1">
      <w:start w:val="1"/>
      <w:numFmt w:val="bullet"/>
      <w:lvlText w:val="o"/>
      <w:lvlJc w:val="left"/>
      <w:pPr>
        <w:ind w:left="5760" w:hanging="360"/>
      </w:pPr>
      <w:rPr>
        <w:rFonts w:ascii="Courier New" w:hAnsi="Courier New" w:cs="Courier New" w:hint="default"/>
      </w:rPr>
    </w:lvl>
    <w:lvl w:ilvl="8" w:tplc="9F1ED67C" w:tentative="1">
      <w:start w:val="1"/>
      <w:numFmt w:val="bullet"/>
      <w:lvlText w:val=""/>
      <w:lvlJc w:val="left"/>
      <w:pPr>
        <w:ind w:left="6480" w:hanging="360"/>
      </w:pPr>
      <w:rPr>
        <w:rFonts w:ascii="Wingdings" w:hAnsi="Wingdings" w:hint="default"/>
      </w:rPr>
    </w:lvl>
  </w:abstractNum>
  <w:abstractNum w:abstractNumId="22" w15:restartNumberingAfterBreak="0">
    <w:nsid w:val="4C884BBF"/>
    <w:multiLevelType w:val="multilevel"/>
    <w:tmpl w:val="CB4A4FEA"/>
    <w:styleLink w:val="APPNumListwSpace0"/>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3" w15:restartNumberingAfterBreak="0">
    <w:nsid w:val="51057E27"/>
    <w:multiLevelType w:val="multilevel"/>
    <w:tmpl w:val="4B128ABE"/>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4A53D5"/>
    <w:multiLevelType w:val="multilevel"/>
    <w:tmpl w:val="FB7A20A8"/>
    <w:name w:val="ListBullets3"/>
    <w:numStyleLink w:val="ListBullets"/>
  </w:abstractNum>
  <w:abstractNum w:abstractNumId="25" w15:restartNumberingAfterBreak="0">
    <w:nsid w:val="588074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1361BB"/>
    <w:multiLevelType w:val="multilevel"/>
    <w:tmpl w:val="FB7A20A8"/>
    <w:name w:val="ListBullets2"/>
    <w:numStyleLink w:val="ListBullets"/>
  </w:abstractNum>
  <w:abstractNum w:abstractNumId="27" w15:restartNumberingAfterBreak="0">
    <w:nsid w:val="61193EF4"/>
    <w:multiLevelType w:val="multilevel"/>
    <w:tmpl w:val="3B34C09C"/>
    <w:name w:val="NumLists2"/>
    <w:numStyleLink w:val="NumLists"/>
  </w:abstractNum>
  <w:abstractNum w:abstractNumId="28" w15:restartNumberingAfterBreak="0">
    <w:nsid w:val="69A10B5E"/>
    <w:multiLevelType w:val="hybridMultilevel"/>
    <w:tmpl w:val="A4F021D2"/>
    <w:lvl w:ilvl="0" w:tplc="4E3E0466">
      <w:start w:val="1"/>
      <w:numFmt w:val="bullet"/>
      <w:lvlText w:val=""/>
      <w:lvlJc w:val="left"/>
      <w:pPr>
        <w:tabs>
          <w:tab w:val="num" w:pos="360"/>
        </w:tabs>
        <w:ind w:left="360" w:hanging="360"/>
      </w:pPr>
      <w:rPr>
        <w:rFonts w:ascii="Symbol" w:hAnsi="Symbol" w:hint="default"/>
      </w:rPr>
    </w:lvl>
    <w:lvl w:ilvl="1" w:tplc="20D0266E" w:tentative="1">
      <w:start w:val="1"/>
      <w:numFmt w:val="bullet"/>
      <w:lvlText w:val="o"/>
      <w:lvlJc w:val="left"/>
      <w:pPr>
        <w:ind w:left="1080" w:hanging="360"/>
      </w:pPr>
      <w:rPr>
        <w:rFonts w:ascii="Courier New" w:hAnsi="Courier New" w:cs="Courier New" w:hint="default"/>
      </w:rPr>
    </w:lvl>
    <w:lvl w:ilvl="2" w:tplc="8EF4AFE0" w:tentative="1">
      <w:start w:val="1"/>
      <w:numFmt w:val="bullet"/>
      <w:lvlText w:val=""/>
      <w:lvlJc w:val="left"/>
      <w:pPr>
        <w:ind w:left="1800" w:hanging="360"/>
      </w:pPr>
      <w:rPr>
        <w:rFonts w:ascii="Wingdings" w:hAnsi="Wingdings" w:hint="default"/>
      </w:rPr>
    </w:lvl>
    <w:lvl w:ilvl="3" w:tplc="CD360736" w:tentative="1">
      <w:start w:val="1"/>
      <w:numFmt w:val="bullet"/>
      <w:lvlText w:val=""/>
      <w:lvlJc w:val="left"/>
      <w:pPr>
        <w:ind w:left="2520" w:hanging="360"/>
      </w:pPr>
      <w:rPr>
        <w:rFonts w:ascii="Symbol" w:hAnsi="Symbol" w:hint="default"/>
      </w:rPr>
    </w:lvl>
    <w:lvl w:ilvl="4" w:tplc="FAD696CE" w:tentative="1">
      <w:start w:val="1"/>
      <w:numFmt w:val="bullet"/>
      <w:lvlText w:val="o"/>
      <w:lvlJc w:val="left"/>
      <w:pPr>
        <w:ind w:left="3240" w:hanging="360"/>
      </w:pPr>
      <w:rPr>
        <w:rFonts w:ascii="Courier New" w:hAnsi="Courier New" w:cs="Courier New" w:hint="default"/>
      </w:rPr>
    </w:lvl>
    <w:lvl w:ilvl="5" w:tplc="FCD06576" w:tentative="1">
      <w:start w:val="1"/>
      <w:numFmt w:val="bullet"/>
      <w:lvlText w:val=""/>
      <w:lvlJc w:val="left"/>
      <w:pPr>
        <w:ind w:left="3960" w:hanging="360"/>
      </w:pPr>
      <w:rPr>
        <w:rFonts w:ascii="Wingdings" w:hAnsi="Wingdings" w:hint="default"/>
      </w:rPr>
    </w:lvl>
    <w:lvl w:ilvl="6" w:tplc="CDEC5EBA" w:tentative="1">
      <w:start w:val="1"/>
      <w:numFmt w:val="bullet"/>
      <w:lvlText w:val=""/>
      <w:lvlJc w:val="left"/>
      <w:pPr>
        <w:ind w:left="4680" w:hanging="360"/>
      </w:pPr>
      <w:rPr>
        <w:rFonts w:ascii="Symbol" w:hAnsi="Symbol" w:hint="default"/>
      </w:rPr>
    </w:lvl>
    <w:lvl w:ilvl="7" w:tplc="97204046" w:tentative="1">
      <w:start w:val="1"/>
      <w:numFmt w:val="bullet"/>
      <w:lvlText w:val="o"/>
      <w:lvlJc w:val="left"/>
      <w:pPr>
        <w:ind w:left="5400" w:hanging="360"/>
      </w:pPr>
      <w:rPr>
        <w:rFonts w:ascii="Courier New" w:hAnsi="Courier New" w:cs="Courier New" w:hint="default"/>
      </w:rPr>
    </w:lvl>
    <w:lvl w:ilvl="8" w:tplc="23468020" w:tentative="1">
      <w:start w:val="1"/>
      <w:numFmt w:val="bullet"/>
      <w:lvlText w:val=""/>
      <w:lvlJc w:val="left"/>
      <w:pPr>
        <w:ind w:left="6120" w:hanging="360"/>
      </w:pPr>
      <w:rPr>
        <w:rFonts w:ascii="Wingdings" w:hAnsi="Wingdings" w:hint="default"/>
      </w:rPr>
    </w:lvl>
  </w:abstractNum>
  <w:abstractNum w:abstractNumId="29" w15:restartNumberingAfterBreak="0">
    <w:nsid w:val="790161B9"/>
    <w:multiLevelType w:val="multilevel"/>
    <w:tmpl w:val="FB7A20A8"/>
    <w:name w:val="ListBullets"/>
    <w:styleLink w:val="ListBullets"/>
    <w:lvl w:ilvl="0">
      <w:start w:val="1"/>
      <w:numFmt w:val="bullet"/>
      <w:pStyle w:val="APPBulletTx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hint="default"/>
      </w:rPr>
    </w:lvl>
    <w:lvl w:ilvl="2">
      <w:start w:val="1"/>
      <w:numFmt w:val="bullet"/>
      <w:lvlText w:val=""/>
      <w:lvlJc w:val="left"/>
      <w:pPr>
        <w:tabs>
          <w:tab w:val="num" w:pos="2160"/>
        </w:tabs>
        <w:ind w:left="2160" w:hanging="720"/>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4320"/>
        </w:tabs>
        <w:ind w:left="4320" w:hanging="720"/>
      </w:pPr>
      <w:rPr>
        <w:rFonts w:ascii="Wingdings" w:hAnsi="Wingdings"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o"/>
      <w:lvlJc w:val="left"/>
      <w:pPr>
        <w:tabs>
          <w:tab w:val="num" w:pos="5760"/>
        </w:tabs>
        <w:ind w:left="5760" w:hanging="720"/>
      </w:pPr>
      <w:rPr>
        <w:rFonts w:ascii="Courier New" w:hAnsi="Courier New" w:cs="Courier New" w:hint="default"/>
      </w:rPr>
    </w:lvl>
    <w:lvl w:ilvl="8">
      <w:start w:val="1"/>
      <w:numFmt w:val="bullet"/>
      <w:lvlText w:val=""/>
      <w:lvlJc w:val="left"/>
      <w:pPr>
        <w:tabs>
          <w:tab w:val="num" w:pos="6480"/>
        </w:tabs>
        <w:ind w:left="6480" w:hanging="720"/>
      </w:pPr>
      <w:rPr>
        <w:rFonts w:ascii="Wingdings" w:hAnsi="Wingdings" w:hint="default"/>
      </w:rPr>
    </w:lvl>
  </w:abstractNum>
  <w:abstractNum w:abstractNumId="30" w15:restartNumberingAfterBreak="0">
    <w:nsid w:val="7EA30FEC"/>
    <w:multiLevelType w:val="hybridMultilevel"/>
    <w:tmpl w:val="254AF4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7"/>
  </w:num>
  <w:num w:numId="3">
    <w:abstractNumId w:val="19"/>
  </w:num>
  <w:num w:numId="4">
    <w:abstractNumId w:val="19"/>
  </w:num>
  <w:num w:numId="5">
    <w:abstractNumId w:val="18"/>
  </w:num>
  <w:num w:numId="6">
    <w:abstractNumId w:val="16"/>
  </w:num>
  <w:num w:numId="7">
    <w:abstractNumId w:val="15"/>
  </w:num>
  <w:num w:numId="8">
    <w:abstractNumId w:val="20"/>
  </w:num>
  <w:num w:numId="9">
    <w:abstractNumId w:val="28"/>
  </w:num>
  <w:num w:numId="10">
    <w:abstractNumId w:val="14"/>
  </w:num>
  <w:num w:numId="11">
    <w:abstractNumId w:val="25"/>
  </w:num>
  <w:num w:numId="12">
    <w:abstractNumId w:val="23"/>
  </w:num>
  <w:num w:numId="13">
    <w:abstractNumId w:val="29"/>
  </w:num>
  <w:num w:numId="14">
    <w:abstractNumId w:val="11"/>
  </w:num>
  <w:num w:numId="15">
    <w:abstractNumId w:val="26"/>
  </w:num>
  <w:num w:numId="16">
    <w:abstractNumId w:val="24"/>
  </w:num>
  <w:num w:numId="17">
    <w:abstractNumId w:val="12"/>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Library" w:val="True"/>
    <w:docVar w:name="DocIDType" w:val="AllPages"/>
    <w:docVar w:name="DocIDTypist" w:val="False"/>
    <w:docVar w:name="LegacyDocIDRemoved" w:val="True"/>
  </w:docVars>
  <w:rsids>
    <w:rsidRoot w:val="00CC1E62"/>
    <w:rsid w:val="000D1F8B"/>
    <w:rsid w:val="002123B4"/>
    <w:rsid w:val="007862C9"/>
    <w:rsid w:val="00CC1E62"/>
    <w:rsid w:val="00D576DB"/>
    <w:rsid w:val="00E27070"/>
    <w:rsid w:val="00E63B60"/>
    <w:rsid w:val="00F45E05"/>
    <w:rsid w:val="00F7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21E75B9-B651-4D19-BE35-D0EF3312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pPr>
      <w:spacing w:after="0"/>
    </w:pPr>
  </w:style>
  <w:style w:type="paragraph" w:styleId="Heading1">
    <w:name w:val="heading 1"/>
    <w:basedOn w:val="Normal"/>
    <w:next w:val="Normal"/>
    <w:link w:val="Heading1Char"/>
    <w:uiPriority w:val="9"/>
    <w:pPr>
      <w:keepNext/>
      <w:outlineLvl w:val="0"/>
    </w:pPr>
    <w:rPr>
      <w:rFonts w:eastAsia="Times New Roman" w:cs="Arial"/>
      <w:b/>
      <w:bCs/>
      <w:kern w:val="32"/>
      <w:szCs w:val="32"/>
    </w:rPr>
  </w:style>
  <w:style w:type="paragraph" w:styleId="Heading2">
    <w:name w:val="heading 2"/>
    <w:basedOn w:val="Normal"/>
    <w:next w:val="Normal"/>
    <w:link w:val="Heading2Char"/>
    <w:uiPriority w:val="9"/>
    <w:unhideWhenUsed/>
    <w:pPr>
      <w:keepNext/>
      <w:outlineLvl w:val="1"/>
    </w:pPr>
    <w:rPr>
      <w:rFonts w:eastAsia="Times New Roman" w:cs="Arial"/>
      <w:b/>
      <w:bCs/>
      <w:iCs/>
      <w:szCs w:val="28"/>
    </w:rPr>
  </w:style>
  <w:style w:type="paragraph" w:styleId="Heading3">
    <w:name w:val="heading 3"/>
    <w:basedOn w:val="Normal"/>
    <w:next w:val="Normal"/>
    <w:link w:val="Heading3Char"/>
    <w:uiPriority w:val="9"/>
    <w:unhideWhenUsed/>
    <w:pPr>
      <w:outlineLvl w:val="2"/>
    </w:pPr>
    <w:rPr>
      <w:rFonts w:eastAsia="Times New Roman" w:cs="Arial"/>
      <w:bCs/>
      <w:szCs w:val="26"/>
    </w:rPr>
  </w:style>
  <w:style w:type="paragraph" w:styleId="Heading4">
    <w:name w:val="heading 4"/>
    <w:basedOn w:val="Normal"/>
    <w:next w:val="Normal"/>
    <w:link w:val="Heading4Char"/>
    <w:uiPriority w:val="9"/>
    <w:unhideWhenUsed/>
    <w:pPr>
      <w:outlineLvl w:val="3"/>
    </w:pPr>
    <w:rPr>
      <w:rFonts w:eastAsia="Times New Roman" w:cs="Times New Roman"/>
      <w:bCs/>
      <w:szCs w:val="28"/>
    </w:rPr>
  </w:style>
  <w:style w:type="paragraph" w:styleId="Heading5">
    <w:name w:val="heading 5"/>
    <w:basedOn w:val="Normal"/>
    <w:next w:val="Normal"/>
    <w:link w:val="Heading5Char"/>
    <w:uiPriority w:val="9"/>
    <w:unhideWhenUsed/>
    <w:pPr>
      <w:outlineLvl w:val="4"/>
    </w:pPr>
    <w:rPr>
      <w:rFonts w:eastAsia="Times New Roman" w:cs="Times New Roman"/>
      <w:bCs/>
      <w:iCs/>
      <w:szCs w:val="26"/>
    </w:rPr>
  </w:style>
  <w:style w:type="paragraph" w:styleId="Heading6">
    <w:name w:val="heading 6"/>
    <w:basedOn w:val="Normal"/>
    <w:next w:val="Normal"/>
    <w:link w:val="Heading6Char"/>
    <w:uiPriority w:val="9"/>
    <w:unhideWhenUsed/>
    <w:pPr>
      <w:outlineLvl w:val="5"/>
    </w:pPr>
    <w:rPr>
      <w:rFonts w:eastAsia="Times New Roman" w:cs="Times New Roman"/>
      <w:bCs/>
      <w:szCs w:val="22"/>
    </w:rPr>
  </w:style>
  <w:style w:type="paragraph" w:styleId="Heading7">
    <w:name w:val="heading 7"/>
    <w:basedOn w:val="Normal"/>
    <w:next w:val="Normal"/>
    <w:link w:val="Heading7Char"/>
    <w:uiPriority w:val="9"/>
    <w:unhideWhenUsed/>
    <w:pPr>
      <w:outlineLvl w:val="6"/>
    </w:pPr>
    <w:rPr>
      <w:rFonts w:eastAsia="Times New Roman" w:cs="Times New Roman"/>
    </w:rPr>
  </w:style>
  <w:style w:type="paragraph" w:styleId="Heading8">
    <w:name w:val="heading 8"/>
    <w:basedOn w:val="Normal"/>
    <w:next w:val="Normal"/>
    <w:link w:val="Heading8Char"/>
    <w:uiPriority w:val="9"/>
    <w:unhideWhenUsed/>
    <w:pPr>
      <w:outlineLvl w:val="7"/>
    </w:pPr>
    <w:rPr>
      <w:rFonts w:eastAsia="Times New Roman" w:cs="Times New Roman"/>
      <w:iCs/>
    </w:rPr>
  </w:style>
  <w:style w:type="paragraph" w:styleId="Heading9">
    <w:name w:val="heading 9"/>
    <w:basedOn w:val="Normal"/>
    <w:next w:val="Normal"/>
    <w:link w:val="Heading9Char"/>
    <w:uiPriority w:val="9"/>
    <w:unhideWhenUsed/>
    <w:pPr>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APPBlockQuote">
    <w:name w:val="APPBlockQuote"/>
    <w:basedOn w:val="Normal"/>
    <w:uiPriority w:val="6"/>
    <w:qFormat/>
    <w:pPr>
      <w:spacing w:after="240"/>
      <w:ind w:left="720" w:right="720"/>
    </w:pPr>
    <w:rPr>
      <w:rFonts w:eastAsia="Times New Roman" w:cs="Times New Roman"/>
    </w:rPr>
  </w:style>
  <w:style w:type="paragraph" w:customStyle="1" w:styleId="APPBlockQuote1">
    <w:name w:val="APPBlockQuote 1&quot;"/>
    <w:basedOn w:val="APPBlockQuote"/>
    <w:uiPriority w:val="6"/>
    <w:qFormat/>
    <w:pPr>
      <w:ind w:left="1440" w:right="1440"/>
    </w:pPr>
  </w:style>
  <w:style w:type="paragraph" w:customStyle="1" w:styleId="APPBlockTxt">
    <w:name w:val="APPBlockTxt"/>
    <w:basedOn w:val="Normal"/>
    <w:uiPriority w:val="5"/>
    <w:qFormat/>
    <w:pPr>
      <w:spacing w:after="240"/>
    </w:pPr>
    <w:rPr>
      <w:rFonts w:eastAsia="Times New Roman" w:cs="Times New Roman"/>
    </w:rPr>
  </w:style>
  <w:style w:type="paragraph" w:customStyle="1" w:styleId="APPBodyTxt">
    <w:name w:val="APPBodyTxt"/>
    <w:basedOn w:val="Normal"/>
    <w:uiPriority w:val="3"/>
    <w:qFormat/>
    <w:pPr>
      <w:spacing w:after="240"/>
      <w:ind w:firstLine="720"/>
    </w:pPr>
    <w:rPr>
      <w:rFonts w:eastAsia="Times New Roman" w:cs="Times New Roman"/>
    </w:rPr>
  </w:style>
  <w:style w:type="paragraph" w:customStyle="1" w:styleId="APPBodyTxt2">
    <w:name w:val="APPBodyTxt 2"/>
    <w:basedOn w:val="Normal"/>
    <w:uiPriority w:val="3"/>
    <w:qFormat/>
    <w:pPr>
      <w:spacing w:line="480" w:lineRule="auto"/>
      <w:ind w:firstLine="720"/>
    </w:pPr>
    <w:rPr>
      <w:rFonts w:eastAsia="Times New Roman" w:cs="Times New Roman"/>
    </w:rPr>
  </w:style>
  <w:style w:type="paragraph" w:customStyle="1" w:styleId="APPBodyTxtJ">
    <w:name w:val="APPBodyTxt J"/>
    <w:basedOn w:val="Normal"/>
    <w:uiPriority w:val="3"/>
    <w:qFormat/>
    <w:pPr>
      <w:spacing w:after="240"/>
      <w:ind w:firstLine="720"/>
      <w:jc w:val="both"/>
    </w:pPr>
    <w:rPr>
      <w:rFonts w:eastAsia="Times New Roman" w:cs="Times New Roman"/>
    </w:rPr>
  </w:style>
  <w:style w:type="paragraph" w:customStyle="1" w:styleId="APPBodyTxtJ2">
    <w:name w:val="APPBodyTxt J 2"/>
    <w:basedOn w:val="Normal"/>
    <w:uiPriority w:val="3"/>
    <w:qFormat/>
    <w:pPr>
      <w:spacing w:line="480" w:lineRule="auto"/>
      <w:ind w:firstLine="720"/>
      <w:jc w:val="both"/>
    </w:pPr>
    <w:rPr>
      <w:rFonts w:eastAsia="Times New Roman" w:cs="Times New Roman"/>
    </w:rPr>
  </w:style>
  <w:style w:type="paragraph" w:customStyle="1" w:styleId="APPClosing">
    <w:name w:val="APPClosing"/>
    <w:basedOn w:val="Normal"/>
    <w:uiPriority w:val="8"/>
    <w:pPr>
      <w:spacing w:after="720"/>
      <w:ind w:left="4680"/>
    </w:pPr>
    <w:rPr>
      <w:rFonts w:eastAsia="Times New Roman" w:cs="Times New Roman"/>
    </w:rPr>
  </w:style>
  <w:style w:type="paragraph" w:customStyle="1" w:styleId="APPSignature">
    <w:name w:val="APPSignature"/>
    <w:basedOn w:val="Normal"/>
    <w:uiPriority w:val="8"/>
    <w:qFormat/>
    <w:pPr>
      <w:ind w:left="4680"/>
    </w:pPr>
    <w:rPr>
      <w:rFonts w:eastAsia="Times New Roman" w:cs="Times New Roman"/>
    </w:rPr>
  </w:style>
  <w:style w:type="paragraph" w:customStyle="1" w:styleId="APPTableTxt">
    <w:name w:val="APPTableTxt"/>
    <w:basedOn w:val="Normal"/>
    <w:uiPriority w:val="6"/>
    <w:qFormat/>
    <w:rPr>
      <w:rFonts w:eastAsia="Times New Roman" w:cs="Times New Roman"/>
    </w:rPr>
  </w:style>
  <w:style w:type="paragraph" w:customStyle="1" w:styleId="APPTitle">
    <w:name w:val="APP Title"/>
    <w:basedOn w:val="APPBodyTxt"/>
    <w:uiPriority w:val="2"/>
    <w:qFormat/>
    <w:pPr>
      <w:ind w:firstLine="0"/>
      <w:jc w:val="center"/>
      <w:outlineLvl w:val="0"/>
    </w:pPr>
    <w:rPr>
      <w:rFonts w:ascii="Times New Roman Bold" w:hAnsi="Times New Roman Bold"/>
    </w:rPr>
  </w:style>
  <w:style w:type="character" w:customStyle="1" w:styleId="DocID">
    <w:name w:val="DocID"/>
    <w:basedOn w:val="DefaultParagraphFont"/>
    <w:uiPriority w:val="99"/>
    <w:semiHidden/>
    <w:rPr>
      <w:rFonts w:ascii="Times New Roman" w:hAnsi="Times New Roman"/>
      <w:dstrike w:val="0"/>
      <w:color w:val="auto"/>
      <w:sz w:val="18"/>
      <w:u w:val="none"/>
      <w:vertAlign w:val="baseline"/>
    </w:rPr>
  </w:style>
  <w:style w:type="character" w:customStyle="1" w:styleId="Heading1Char">
    <w:name w:val="Heading 1 Char"/>
    <w:basedOn w:val="DefaultParagraphFont"/>
    <w:link w:val="Heading1"/>
    <w:uiPriority w:val="9"/>
    <w:rPr>
      <w:rFonts w:eastAsia="Times New Roman" w:cs="Arial"/>
      <w:b/>
      <w:bCs/>
      <w:kern w:val="32"/>
      <w:szCs w:val="32"/>
    </w:rPr>
  </w:style>
  <w:style w:type="character" w:customStyle="1" w:styleId="Heading2Char">
    <w:name w:val="Heading 2 Char"/>
    <w:basedOn w:val="DefaultParagraphFont"/>
    <w:link w:val="Heading2"/>
    <w:uiPriority w:val="9"/>
    <w:rPr>
      <w:rFonts w:eastAsia="Times New Roman" w:cs="Arial"/>
      <w:b/>
      <w:bCs/>
      <w:iCs/>
      <w:szCs w:val="28"/>
    </w:rPr>
  </w:style>
  <w:style w:type="character" w:customStyle="1" w:styleId="Heading3Char">
    <w:name w:val="Heading 3 Char"/>
    <w:basedOn w:val="DefaultParagraphFont"/>
    <w:link w:val="Heading3"/>
    <w:uiPriority w:val="9"/>
    <w:rPr>
      <w:rFonts w:eastAsia="Times New Roman" w:cs="Arial"/>
      <w:bCs/>
      <w:szCs w:val="26"/>
    </w:rPr>
  </w:style>
  <w:style w:type="character" w:customStyle="1" w:styleId="Heading4Char">
    <w:name w:val="Heading 4 Char"/>
    <w:basedOn w:val="DefaultParagraphFont"/>
    <w:link w:val="Heading4"/>
    <w:uiPriority w:val="9"/>
    <w:rPr>
      <w:rFonts w:eastAsia="Times New Roman" w:cs="Times New Roman"/>
      <w:bCs/>
      <w:szCs w:val="28"/>
    </w:rPr>
  </w:style>
  <w:style w:type="character" w:customStyle="1" w:styleId="Heading5Char">
    <w:name w:val="Heading 5 Char"/>
    <w:basedOn w:val="DefaultParagraphFont"/>
    <w:link w:val="Heading5"/>
    <w:uiPriority w:val="9"/>
    <w:rPr>
      <w:rFonts w:eastAsia="Times New Roman" w:cs="Times New Roman"/>
      <w:bCs/>
      <w:iCs/>
      <w:szCs w:val="26"/>
    </w:rPr>
  </w:style>
  <w:style w:type="character" w:customStyle="1" w:styleId="Heading6Char">
    <w:name w:val="Heading 6 Char"/>
    <w:basedOn w:val="DefaultParagraphFont"/>
    <w:link w:val="Heading6"/>
    <w:uiPriority w:val="9"/>
    <w:rPr>
      <w:rFonts w:eastAsia="Times New Roman" w:cs="Times New Roman"/>
      <w:bCs/>
      <w:szCs w:val="22"/>
    </w:rPr>
  </w:style>
  <w:style w:type="character" w:customStyle="1" w:styleId="Heading7Char">
    <w:name w:val="Heading 7 Char"/>
    <w:basedOn w:val="DefaultParagraphFont"/>
    <w:link w:val="Heading7"/>
    <w:uiPriority w:val="9"/>
    <w:rPr>
      <w:rFonts w:eastAsia="Times New Roman" w:cs="Times New Roman"/>
    </w:rPr>
  </w:style>
  <w:style w:type="character" w:customStyle="1" w:styleId="Heading8Char">
    <w:name w:val="Heading 8 Char"/>
    <w:basedOn w:val="DefaultParagraphFont"/>
    <w:link w:val="Heading8"/>
    <w:uiPriority w:val="9"/>
    <w:rPr>
      <w:rFonts w:eastAsia="Times New Roman" w:cs="Times New Roman"/>
      <w:iCs/>
    </w:rPr>
  </w:style>
  <w:style w:type="character" w:customStyle="1" w:styleId="Heading9Char">
    <w:name w:val="Heading 9 Char"/>
    <w:basedOn w:val="DefaultParagraphFont"/>
    <w:link w:val="Heading9"/>
    <w:uiPriority w:val="9"/>
    <w:rPr>
      <w:rFonts w:eastAsia="Times New Roman" w:cs="Arial"/>
      <w:szCs w:val="22"/>
    </w:rPr>
  </w:style>
  <w:style w:type="paragraph" w:styleId="TOC1">
    <w:name w:val="toc 1"/>
    <w:basedOn w:val="Normal"/>
    <w:next w:val="Normal"/>
    <w:autoRedefine/>
    <w:uiPriority w:val="99"/>
    <w:semiHidden/>
    <w:pPr>
      <w:ind w:left="720" w:right="432" w:hanging="720"/>
    </w:pPr>
    <w:rPr>
      <w:rFonts w:eastAsia="Times New Roman" w:cs="Times New Roman"/>
      <w:noProof/>
      <w:szCs w:val="20"/>
    </w:rPr>
  </w:style>
  <w:style w:type="paragraph" w:styleId="TOC2">
    <w:name w:val="toc 2"/>
    <w:basedOn w:val="Normal"/>
    <w:next w:val="Normal"/>
    <w:autoRedefine/>
    <w:uiPriority w:val="99"/>
    <w:semiHidden/>
    <w:pPr>
      <w:tabs>
        <w:tab w:val="left" w:pos="1440"/>
        <w:tab w:val="right" w:leader="dot" w:pos="9360"/>
      </w:tabs>
      <w:ind w:left="1440" w:right="432" w:hanging="720"/>
    </w:pPr>
    <w:rPr>
      <w:rFonts w:eastAsia="Times New Roman" w:cs="Times New Roman"/>
      <w:noProof/>
    </w:rPr>
  </w:style>
  <w:style w:type="paragraph" w:styleId="TOC3">
    <w:name w:val="toc 3"/>
    <w:basedOn w:val="Normal"/>
    <w:next w:val="Normal"/>
    <w:autoRedefine/>
    <w:uiPriority w:val="99"/>
    <w:semiHidden/>
    <w:pPr>
      <w:tabs>
        <w:tab w:val="left" w:pos="2160"/>
        <w:tab w:val="right" w:leader="dot" w:pos="9360"/>
      </w:tabs>
      <w:ind w:left="2160" w:right="432" w:hanging="720"/>
    </w:pPr>
    <w:rPr>
      <w:rFonts w:eastAsia="Times New Roman" w:cs="Times New Roman"/>
      <w:noProof/>
    </w:rPr>
  </w:style>
  <w:style w:type="paragraph" w:styleId="TOC4">
    <w:name w:val="toc 4"/>
    <w:basedOn w:val="Normal"/>
    <w:next w:val="Normal"/>
    <w:autoRedefine/>
    <w:uiPriority w:val="99"/>
    <w:semiHidden/>
    <w:pPr>
      <w:tabs>
        <w:tab w:val="left" w:pos="2880"/>
        <w:tab w:val="right" w:leader="dot" w:pos="9360"/>
      </w:tabs>
      <w:ind w:left="2880" w:right="432" w:hanging="720"/>
    </w:pPr>
    <w:rPr>
      <w:rFonts w:eastAsia="Times New Roman" w:cs="Times New Roman"/>
      <w:noProof/>
    </w:rPr>
  </w:style>
  <w:style w:type="paragraph" w:styleId="TOC5">
    <w:name w:val="toc 5"/>
    <w:basedOn w:val="Normal"/>
    <w:next w:val="Normal"/>
    <w:autoRedefine/>
    <w:uiPriority w:val="99"/>
    <w:semiHidden/>
    <w:pPr>
      <w:tabs>
        <w:tab w:val="left" w:pos="3600"/>
        <w:tab w:val="right" w:leader="dot" w:pos="9360"/>
      </w:tabs>
      <w:ind w:left="3600" w:right="432" w:hanging="720"/>
    </w:pPr>
    <w:rPr>
      <w:rFonts w:eastAsia="Times New Roman" w:cs="Times New Roman"/>
      <w:noProof/>
    </w:rPr>
  </w:style>
  <w:style w:type="paragraph" w:styleId="TOC6">
    <w:name w:val="toc 6"/>
    <w:basedOn w:val="Normal"/>
    <w:next w:val="Normal"/>
    <w:autoRedefine/>
    <w:uiPriority w:val="99"/>
    <w:semiHidden/>
    <w:pPr>
      <w:tabs>
        <w:tab w:val="left" w:pos="4320"/>
        <w:tab w:val="right" w:leader="dot" w:pos="9360"/>
      </w:tabs>
      <w:ind w:left="4320" w:right="432" w:hanging="720"/>
    </w:pPr>
    <w:rPr>
      <w:rFonts w:eastAsia="Times New Roman" w:cs="Times New Roman"/>
      <w:noProof/>
    </w:rPr>
  </w:style>
  <w:style w:type="paragraph" w:styleId="TOC7">
    <w:name w:val="toc 7"/>
    <w:basedOn w:val="Normal"/>
    <w:next w:val="Normal"/>
    <w:autoRedefine/>
    <w:uiPriority w:val="99"/>
    <w:semiHidden/>
    <w:pPr>
      <w:tabs>
        <w:tab w:val="left" w:pos="5040"/>
        <w:tab w:val="right" w:leader="dot" w:pos="9360"/>
      </w:tabs>
      <w:ind w:left="5040" w:right="432" w:hanging="720"/>
    </w:pPr>
    <w:rPr>
      <w:rFonts w:eastAsia="Times New Roman" w:cs="Times New Roman"/>
      <w:noProof/>
    </w:rPr>
  </w:style>
  <w:style w:type="paragraph" w:styleId="TOC8">
    <w:name w:val="toc 8"/>
    <w:basedOn w:val="Normal"/>
    <w:next w:val="Normal"/>
    <w:autoRedefine/>
    <w:uiPriority w:val="99"/>
    <w:semiHidden/>
    <w:pPr>
      <w:tabs>
        <w:tab w:val="left" w:pos="5760"/>
        <w:tab w:val="right" w:leader="dot" w:pos="9360"/>
      </w:tabs>
      <w:ind w:left="5760" w:right="432" w:hanging="720"/>
    </w:pPr>
    <w:rPr>
      <w:rFonts w:eastAsia="Times New Roman" w:cs="Times New Roman"/>
      <w:noProof/>
    </w:rPr>
  </w:style>
  <w:style w:type="paragraph" w:styleId="TOC9">
    <w:name w:val="toc 9"/>
    <w:basedOn w:val="Normal"/>
    <w:next w:val="Normal"/>
    <w:autoRedefine/>
    <w:uiPriority w:val="99"/>
    <w:semiHidden/>
    <w:pPr>
      <w:ind w:left="6480" w:right="432" w:hanging="720"/>
    </w:pPr>
    <w:rPr>
      <w:rFonts w:eastAsia="Times New Roman" w:cs="Times New Roman"/>
      <w:noProof/>
      <w:szCs w:val="20"/>
    </w:rPr>
  </w:style>
  <w:style w:type="paragraph" w:styleId="TOCHeading">
    <w:name w:val="TOC Heading"/>
    <w:basedOn w:val="Normal"/>
    <w:uiPriority w:val="99"/>
    <w:semiHidden/>
    <w:pPr>
      <w:jc w:val="center"/>
    </w:pPr>
    <w:rPr>
      <w:rFonts w:eastAsia="Times New Roman" w:cs="Times New Roman"/>
      <w:b/>
      <w:szCs w:val="20"/>
    </w:rPr>
  </w:style>
  <w:style w:type="paragraph" w:customStyle="1" w:styleId="TOCPage">
    <w:name w:val="TOC Page"/>
    <w:basedOn w:val="Normal"/>
    <w:uiPriority w:val="99"/>
    <w:semiHidden/>
    <w:pPr>
      <w:jc w:val="right"/>
    </w:pPr>
    <w:rPr>
      <w:rFonts w:eastAsia="Times New Roman" w:cs="Times New Roman"/>
      <w:b/>
      <w:szCs w:val="20"/>
    </w:rPr>
  </w:style>
  <w:style w:type="paragraph" w:customStyle="1" w:styleId="APPBulletTxt">
    <w:name w:val="APPBulletTxt"/>
    <w:basedOn w:val="Normal"/>
    <w:uiPriority w:val="6"/>
    <w:qFormat/>
    <w:pPr>
      <w:numPr>
        <w:numId w:val="13"/>
      </w:numPr>
      <w:spacing w:after="120"/>
      <w:contextualSpacing/>
    </w:pPr>
    <w:rPr>
      <w:rFonts w:eastAsia="Times New Roman" w:cs="Times New Roman"/>
    </w:rPr>
  </w:style>
  <w:style w:type="paragraph" w:styleId="Caption">
    <w:name w:val="caption"/>
    <w:basedOn w:val="Normal"/>
    <w:next w:val="Normal"/>
    <w:uiPriority w:val="99"/>
    <w:semiHidden/>
    <w:qFormat/>
    <w:pPr>
      <w:spacing w:after="200"/>
      <w:jc w:val="center"/>
    </w:pPr>
    <w:rPr>
      <w:b/>
      <w:bCs/>
      <w:szCs w:val="18"/>
    </w:rPr>
  </w:style>
  <w:style w:type="paragraph" w:styleId="TOAHeading">
    <w:name w:val="toa heading"/>
    <w:basedOn w:val="Normal"/>
    <w:next w:val="Normal"/>
    <w:uiPriority w:val="99"/>
    <w:semiHidden/>
    <w:pPr>
      <w:spacing w:before="120"/>
    </w:pPr>
    <w:rPr>
      <w:rFonts w:eastAsiaTheme="majorEastAsia" w:cstheme="majorBidi"/>
      <w:b/>
      <w:bCs/>
    </w:rPr>
  </w:style>
  <w:style w:type="paragraph" w:styleId="Title">
    <w:name w:val="Title"/>
    <w:basedOn w:val="Normal"/>
    <w:next w:val="Normal"/>
    <w:link w:val="TitleChar"/>
    <w:uiPriority w:val="99"/>
    <w:semiHidden/>
    <w:pPr>
      <w:spacing w:after="300"/>
      <w:contextualSpacing/>
    </w:pPr>
    <w:rPr>
      <w:rFonts w:eastAsiaTheme="majorEastAsia" w:cstheme="majorBidi"/>
      <w:spacing w:val="5"/>
      <w:kern w:val="28"/>
      <w:szCs w:val="52"/>
    </w:rPr>
  </w:style>
  <w:style w:type="character" w:customStyle="1" w:styleId="TitleChar">
    <w:name w:val="Title Char"/>
    <w:basedOn w:val="DefaultParagraphFont"/>
    <w:link w:val="Title"/>
    <w:uiPriority w:val="99"/>
    <w:semiHidden/>
    <w:rPr>
      <w:rFonts w:eastAsiaTheme="majorEastAsia" w:cstheme="majorBidi"/>
      <w:spacing w:val="5"/>
      <w:kern w:val="28"/>
      <w:szCs w:val="52"/>
    </w:rPr>
  </w:style>
  <w:style w:type="paragraph" w:styleId="Subtitle">
    <w:name w:val="Subtitle"/>
    <w:basedOn w:val="Normal"/>
    <w:next w:val="Normal"/>
    <w:link w:val="SubtitleChar"/>
    <w:uiPriority w:val="99"/>
    <w:semiHidden/>
    <w:qFormat/>
    <w:pPr>
      <w:numPr>
        <w:ilvl w:val="1"/>
      </w:numPr>
    </w:pPr>
    <w:rPr>
      <w:rFonts w:eastAsiaTheme="majorEastAsia" w:cstheme="majorBidi"/>
      <w:iCs/>
    </w:rPr>
  </w:style>
  <w:style w:type="character" w:customStyle="1" w:styleId="SubtitleChar">
    <w:name w:val="Subtitle Char"/>
    <w:basedOn w:val="DefaultParagraphFont"/>
    <w:link w:val="Subtitle"/>
    <w:uiPriority w:val="99"/>
    <w:semiHidden/>
    <w:rPr>
      <w:rFonts w:eastAsiaTheme="majorEastAsia" w:cstheme="majorBidi"/>
      <w:iCs/>
    </w:rPr>
  </w:style>
  <w:style w:type="paragraph" w:customStyle="1" w:styleId="APPNumList">
    <w:name w:val="APPNumList"/>
    <w:basedOn w:val="Normal"/>
    <w:uiPriority w:val="6"/>
    <w:qFormat/>
    <w:pPr>
      <w:numPr>
        <w:numId w:val="17"/>
      </w:numPr>
      <w:contextualSpacing/>
    </w:pPr>
    <w:rPr>
      <w:rFonts w:eastAsia="Times New Roman" w:cs="Times New Roman"/>
    </w:rPr>
  </w:style>
  <w:style w:type="paragraph" w:customStyle="1" w:styleId="APPBulletTxtwSpace">
    <w:name w:val="APPBulletTxt w/Space"/>
    <w:basedOn w:val="APPBulletTxt"/>
    <w:uiPriority w:val="6"/>
    <w:qFormat/>
    <w:pPr>
      <w:spacing w:after="240"/>
      <w:contextualSpacing w:val="0"/>
    </w:pPr>
  </w:style>
  <w:style w:type="paragraph" w:customStyle="1" w:styleId="APPNumListwSpace">
    <w:name w:val="APPNumList w/Space"/>
    <w:basedOn w:val="Normal"/>
    <w:uiPriority w:val="6"/>
    <w:qFormat/>
    <w:pPr>
      <w:numPr>
        <w:numId w:val="21"/>
      </w:numPr>
      <w:spacing w:after="240"/>
    </w:pPr>
  </w:style>
  <w:style w:type="paragraph" w:customStyle="1" w:styleId="APPTNT">
    <w:name w:val="APP TNT"/>
    <w:basedOn w:val="Normal"/>
    <w:uiPriority w:val="2"/>
    <w:qFormat/>
    <w:pPr>
      <w:numPr>
        <w:numId w:val="4"/>
      </w:numPr>
      <w:spacing w:after="240"/>
    </w:pPr>
    <w:rPr>
      <w:rFonts w:eastAsia="Times New Roman" w:cs="Times New Roman"/>
    </w:rPr>
  </w:style>
  <w:style w:type="numbering" w:customStyle="1" w:styleId="ListBullets">
    <w:name w:val="ListBullets"/>
    <w:uiPriority w:val="99"/>
    <w:pPr>
      <w:numPr>
        <w:numId w:val="13"/>
      </w:numPr>
    </w:pPr>
  </w:style>
  <w:style w:type="paragraph" w:styleId="ListParagraph">
    <w:name w:val="List Paragraph"/>
    <w:basedOn w:val="Normal"/>
    <w:uiPriority w:val="99"/>
    <w:semiHidden/>
    <w:qFormat/>
    <w:pPr>
      <w:ind w:left="720"/>
      <w:contextualSpacing/>
    </w:pPr>
  </w:style>
  <w:style w:type="numbering" w:customStyle="1" w:styleId="NumLists">
    <w:name w:val="NumLists"/>
    <w:uiPriority w:val="99"/>
    <w:pPr>
      <w:numPr>
        <w:numId w:val="17"/>
      </w:numPr>
    </w:pPr>
  </w:style>
  <w:style w:type="numbering" w:customStyle="1" w:styleId="APPNumListwSpace0">
    <w:name w:val="APPNumListwSpace"/>
    <w:uiPriority w:val="99"/>
    <w:pPr>
      <w:numPr>
        <w:numId w:val="18"/>
      </w:numPr>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7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ollment@scrt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SALANE-WALKER, MARY</dc:creator>
  <cp:lastModifiedBy>SALANE-WALKER, MARY</cp:lastModifiedBy>
  <cp:revision>2</cp:revision>
  <dcterms:created xsi:type="dcterms:W3CDTF">2016-09-14T15:56:00Z</dcterms:created>
  <dcterms:modified xsi:type="dcterms:W3CDTF">2016-09-14T15:56:00Z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PPAB 3127846v2</vt:lpwstr>
  </property>
  <property fmtid="{D5CDD505-2E9C-101B-9397-08002B2CF9AE}" pid="3" name="DocumentType">
    <vt:lpwstr>pcgBlank</vt:lpwstr>
  </property>
  <property fmtid="{D5CDD505-2E9C-101B-9397-08002B2CF9AE}" pid="4" name="_NewReviewCycle">
    <vt:lpwstr/>
  </property>
  <property fmtid="{D5CDD505-2E9C-101B-9397-08002B2CF9AE}" pid="5" name="_AdHocReviewCycleID">
    <vt:i4>1572149108</vt:i4>
  </property>
  <property fmtid="{D5CDD505-2E9C-101B-9397-08002B2CF9AE}" pid="6" name="_EmailSubject">
    <vt:lpwstr>Document Library</vt:lpwstr>
  </property>
  <property fmtid="{D5CDD505-2E9C-101B-9397-08002B2CF9AE}" pid="7" name="_AuthorEmail">
    <vt:lpwstr>MARY.SALANE@scana.com</vt:lpwstr>
  </property>
  <property fmtid="{D5CDD505-2E9C-101B-9397-08002B2CF9AE}" pid="8" name="_AuthorEmailDisplayName">
    <vt:lpwstr>SALANE-WALKER, MARY</vt:lpwstr>
  </property>
</Properties>
</file>